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1AF21" w14:textId="77777777" w:rsidR="006A1975" w:rsidRDefault="00134F7E">
      <w:pPr>
        <w:spacing w:line="480" w:lineRule="auto"/>
        <w:ind w:right="28"/>
        <w:rPr>
          <w:rFonts w:ascii="Times New Roman" w:eastAsia="黑体" w:hAnsi="Times New Roman"/>
          <w:kern w:val="0"/>
          <w:sz w:val="32"/>
          <w:szCs w:val="32"/>
        </w:rPr>
      </w:pPr>
      <w:r>
        <w:rPr>
          <w:rFonts w:ascii="Times New Roman" w:eastAsia="黑体" w:hAnsi="Times New Roman"/>
          <w:kern w:val="0"/>
          <w:sz w:val="32"/>
          <w:szCs w:val="32"/>
        </w:rPr>
        <w:t>附件</w:t>
      </w:r>
      <w:r>
        <w:rPr>
          <w:rFonts w:ascii="Times New Roman" w:eastAsia="黑体" w:hAnsi="Times New Roman" w:hint="eastAsia"/>
          <w:kern w:val="0"/>
          <w:sz w:val="32"/>
          <w:szCs w:val="32"/>
        </w:rPr>
        <w:t>2</w:t>
      </w:r>
    </w:p>
    <w:p w14:paraId="469844D4" w14:textId="77777777" w:rsidR="006A1975" w:rsidRDefault="00134F7E">
      <w:pPr>
        <w:spacing w:line="480" w:lineRule="auto"/>
        <w:ind w:right="28"/>
        <w:jc w:val="center"/>
        <w:rPr>
          <w:rFonts w:ascii="Times New Roman" w:eastAsia="方正小标宋简体" w:hAnsi="Times New Roman"/>
          <w:sz w:val="44"/>
          <w:szCs w:val="44"/>
        </w:rPr>
      </w:pPr>
      <w:r>
        <w:rPr>
          <w:rFonts w:ascii="Times New Roman" w:eastAsia="方正小标宋简体" w:hAnsi="Times New Roman"/>
          <w:kern w:val="0"/>
          <w:sz w:val="44"/>
          <w:szCs w:val="44"/>
        </w:rPr>
        <w:t>省级一流本科课程申报书</w:t>
      </w:r>
    </w:p>
    <w:p w14:paraId="5A954990" w14:textId="77777777" w:rsidR="006A1975" w:rsidRDefault="00134F7E">
      <w:pPr>
        <w:spacing w:line="520" w:lineRule="exact"/>
        <w:ind w:right="26"/>
        <w:jc w:val="center"/>
        <w:rPr>
          <w:rFonts w:ascii="Times New Roman" w:eastAsia="方正小标宋简体" w:hAnsi="Times New Roman"/>
          <w:kern w:val="0"/>
          <w:sz w:val="40"/>
          <w:szCs w:val="40"/>
        </w:rPr>
      </w:pPr>
      <w:r>
        <w:rPr>
          <w:rFonts w:ascii="Times New Roman" w:eastAsia="方正小标宋简体" w:hAnsi="Times New Roman"/>
          <w:kern w:val="0"/>
          <w:sz w:val="40"/>
          <w:szCs w:val="40"/>
        </w:rPr>
        <w:t>（</w:t>
      </w:r>
      <w:r>
        <w:rPr>
          <w:rFonts w:ascii="Times New Roman" w:eastAsia="方正小标宋简体" w:hAnsi="Times New Roman"/>
          <w:kern w:val="0"/>
          <w:sz w:val="40"/>
          <w:szCs w:val="40"/>
        </w:rPr>
        <w:t>202</w:t>
      </w:r>
      <w:r>
        <w:rPr>
          <w:rFonts w:ascii="Times New Roman" w:eastAsia="方正小标宋简体" w:hAnsi="Times New Roman" w:hint="eastAsia"/>
          <w:kern w:val="0"/>
          <w:sz w:val="40"/>
          <w:szCs w:val="40"/>
        </w:rPr>
        <w:t>2</w:t>
      </w:r>
      <w:r>
        <w:rPr>
          <w:rFonts w:ascii="Times New Roman" w:eastAsia="方正小标宋简体" w:hAnsi="Times New Roman"/>
          <w:kern w:val="0"/>
          <w:sz w:val="40"/>
          <w:szCs w:val="40"/>
        </w:rPr>
        <w:t>年）</w:t>
      </w:r>
    </w:p>
    <w:p w14:paraId="2C33FD45" w14:textId="77777777" w:rsidR="006A1975" w:rsidRDefault="006A1975">
      <w:pPr>
        <w:spacing w:line="520" w:lineRule="exact"/>
        <w:ind w:right="26"/>
        <w:jc w:val="center"/>
        <w:rPr>
          <w:rFonts w:ascii="Times New Roman" w:eastAsia="方正小标宋简体" w:hAnsi="Times New Roman"/>
          <w:kern w:val="0"/>
          <w:sz w:val="40"/>
          <w:szCs w:val="40"/>
        </w:rPr>
      </w:pPr>
    </w:p>
    <w:p w14:paraId="6187FF61" w14:textId="1DC9E1F3" w:rsidR="006A1975" w:rsidRDefault="00134F7E">
      <w:pPr>
        <w:spacing w:line="600" w:lineRule="exact"/>
        <w:ind w:right="28" w:firstLineChars="400" w:firstLine="1280"/>
        <w:rPr>
          <w:rFonts w:ascii="Times New Roman" w:eastAsia="黑体" w:hAnsi="Times New Roman"/>
          <w:sz w:val="32"/>
          <w:szCs w:val="36"/>
        </w:rPr>
      </w:pPr>
      <w:r>
        <w:rPr>
          <w:rFonts w:ascii="Times New Roman" w:eastAsia="黑体" w:hAnsi="Times New Roman"/>
          <w:sz w:val="32"/>
          <w:szCs w:val="36"/>
        </w:rPr>
        <w:t>课程名称：</w:t>
      </w:r>
      <w:r>
        <w:rPr>
          <w:rFonts w:ascii="Times New Roman" w:eastAsia="黑体" w:hAnsi="Times New Roman" w:hint="eastAsia"/>
          <w:sz w:val="32"/>
          <w:szCs w:val="36"/>
        </w:rPr>
        <w:t>传感与检测技术</w:t>
      </w:r>
    </w:p>
    <w:p w14:paraId="395D18BC" w14:textId="3148A93C" w:rsidR="006A1975" w:rsidRDefault="00134F7E">
      <w:pPr>
        <w:spacing w:line="600" w:lineRule="exact"/>
        <w:ind w:right="28" w:firstLineChars="400" w:firstLine="1280"/>
        <w:rPr>
          <w:rFonts w:ascii="Times New Roman" w:eastAsia="黑体" w:hAnsi="Times New Roman"/>
          <w:sz w:val="32"/>
          <w:szCs w:val="36"/>
        </w:rPr>
      </w:pPr>
      <w:r>
        <w:rPr>
          <w:rFonts w:ascii="Times New Roman" w:eastAsia="黑体" w:hAnsi="Times New Roman"/>
          <w:sz w:val="32"/>
          <w:szCs w:val="36"/>
        </w:rPr>
        <w:t>专业类代码：</w:t>
      </w:r>
      <w:r w:rsidR="002000B1" w:rsidRPr="002000B1">
        <w:rPr>
          <w:rFonts w:ascii="Times New Roman" w:eastAsia="黑体" w:hAnsi="Times New Roman"/>
          <w:sz w:val="32"/>
          <w:szCs w:val="36"/>
        </w:rPr>
        <w:t>080503T</w:t>
      </w:r>
      <w:r w:rsidR="004962D1">
        <w:rPr>
          <w:rFonts w:ascii="Times New Roman" w:eastAsia="黑体" w:hAnsi="Times New Roman"/>
          <w:sz w:val="32"/>
          <w:szCs w:val="36"/>
        </w:rPr>
        <w:t xml:space="preserve">  0806  0808</w:t>
      </w:r>
    </w:p>
    <w:p w14:paraId="438ABEBC" w14:textId="77777777" w:rsidR="006A1975" w:rsidRDefault="00134F7E">
      <w:pPr>
        <w:spacing w:line="600" w:lineRule="exact"/>
        <w:ind w:right="28" w:firstLineChars="400" w:firstLine="1280"/>
        <w:rPr>
          <w:rFonts w:ascii="Times New Roman" w:eastAsia="黑体" w:hAnsi="Times New Roman"/>
          <w:sz w:val="32"/>
          <w:szCs w:val="36"/>
          <w:u w:val="single"/>
        </w:rPr>
      </w:pPr>
      <w:r>
        <w:rPr>
          <w:rFonts w:ascii="Times New Roman" w:eastAsia="黑体" w:hAnsi="Times New Roman"/>
          <w:sz w:val="32"/>
          <w:szCs w:val="36"/>
        </w:rPr>
        <w:t>课程负责人：</w:t>
      </w:r>
      <w:r>
        <w:rPr>
          <w:rFonts w:ascii="Times New Roman" w:eastAsia="黑体" w:hAnsi="Times New Roman" w:hint="eastAsia"/>
          <w:sz w:val="32"/>
          <w:szCs w:val="36"/>
        </w:rPr>
        <w:t>闫树斌</w:t>
      </w:r>
    </w:p>
    <w:p w14:paraId="3CC4155A" w14:textId="77777777" w:rsidR="006A1975" w:rsidRDefault="00134F7E">
      <w:pPr>
        <w:spacing w:line="600" w:lineRule="exact"/>
        <w:ind w:right="28" w:firstLineChars="400" w:firstLine="1280"/>
        <w:rPr>
          <w:rFonts w:ascii="Times New Roman" w:eastAsia="黑体" w:hAnsi="Times New Roman"/>
          <w:sz w:val="32"/>
          <w:szCs w:val="36"/>
        </w:rPr>
      </w:pPr>
      <w:r>
        <w:rPr>
          <w:rFonts w:ascii="Times New Roman" w:eastAsia="黑体" w:hAnsi="Times New Roman"/>
          <w:sz w:val="32"/>
          <w:szCs w:val="36"/>
        </w:rPr>
        <w:t>联系电话：</w:t>
      </w:r>
      <w:r>
        <w:rPr>
          <w:rFonts w:ascii="Times New Roman" w:eastAsia="黑体" w:hAnsi="Times New Roman" w:hint="eastAsia"/>
          <w:sz w:val="32"/>
          <w:szCs w:val="36"/>
        </w:rPr>
        <w:t>18636112255</w:t>
      </w:r>
    </w:p>
    <w:p w14:paraId="4973FC7B" w14:textId="77777777" w:rsidR="006A1975" w:rsidRDefault="00134F7E">
      <w:pPr>
        <w:spacing w:line="600" w:lineRule="exact"/>
        <w:ind w:right="28" w:firstLineChars="400" w:firstLine="1280"/>
        <w:rPr>
          <w:rFonts w:ascii="Times New Roman" w:hAnsi="Times New Roman"/>
          <w:sz w:val="28"/>
          <w:szCs w:val="28"/>
        </w:rPr>
      </w:pPr>
      <w:r>
        <w:rPr>
          <w:rFonts w:ascii="Times New Roman" w:eastAsia="黑体" w:hAnsi="Times New Roman"/>
          <w:sz w:val="32"/>
          <w:szCs w:val="36"/>
        </w:rPr>
        <w:t>申报类型：</w:t>
      </w:r>
      <w:r>
        <w:rPr>
          <w:rFonts w:ascii="Times New Roman" w:eastAsia="黑体" w:hAnsi="Times New Roman"/>
          <w:sz w:val="32"/>
          <w:szCs w:val="36"/>
        </w:rPr>
        <w:t xml:space="preserve"> ○</w:t>
      </w:r>
      <w:r>
        <w:rPr>
          <w:rFonts w:ascii="Times New Roman" w:hAnsi="Times New Roman"/>
          <w:sz w:val="28"/>
          <w:szCs w:val="28"/>
        </w:rPr>
        <w:t>线上一流课程</w:t>
      </w:r>
    </w:p>
    <w:p w14:paraId="01A9CBE9" w14:textId="77777777" w:rsidR="006A1975" w:rsidRDefault="00134F7E">
      <w:pPr>
        <w:spacing w:line="600" w:lineRule="exact"/>
        <w:ind w:right="28" w:firstLineChars="400" w:firstLine="1120"/>
        <w:rPr>
          <w:rFonts w:ascii="Times New Roman" w:hAnsi="Times New Roman"/>
          <w:sz w:val="28"/>
          <w:szCs w:val="28"/>
        </w:rPr>
      </w:pPr>
      <w:r>
        <w:rPr>
          <w:rFonts w:ascii="Times New Roman" w:hAnsi="Times New Roman"/>
          <w:sz w:val="28"/>
          <w:szCs w:val="28"/>
        </w:rPr>
        <w:t xml:space="preserve">              </w:t>
      </w:r>
      <w:r>
        <w:rPr>
          <w:rFonts w:ascii="Times New Roman" w:eastAsia="黑体" w:hAnsi="Times New Roman"/>
          <w:sz w:val="32"/>
          <w:szCs w:val="36"/>
        </w:rPr>
        <w:t>○</w:t>
      </w:r>
      <w:r>
        <w:rPr>
          <w:rFonts w:ascii="微软雅黑" w:eastAsia="微软雅黑" w:hAnsi="微软雅黑" w:cs="微软雅黑" w:hint="eastAsia"/>
          <w:sz w:val="32"/>
          <w:szCs w:val="36"/>
        </w:rPr>
        <w:t>√</w:t>
      </w:r>
      <w:r>
        <w:rPr>
          <w:rFonts w:ascii="Times New Roman" w:hAnsi="Times New Roman"/>
          <w:sz w:val="28"/>
          <w:szCs w:val="28"/>
        </w:rPr>
        <w:t>线下一流课程</w:t>
      </w:r>
    </w:p>
    <w:p w14:paraId="6A005939" w14:textId="77777777" w:rsidR="006A1975" w:rsidRDefault="00134F7E">
      <w:pPr>
        <w:spacing w:line="600" w:lineRule="exact"/>
        <w:ind w:right="28"/>
        <w:rPr>
          <w:rFonts w:ascii="Times New Roman" w:eastAsia="仿宋_GB2312" w:hAnsi="Times New Roman"/>
          <w:sz w:val="32"/>
          <w:szCs w:val="32"/>
        </w:rPr>
      </w:pPr>
      <w:r>
        <w:rPr>
          <w:rFonts w:ascii="Times New Roman" w:eastAsia="黑体" w:hAnsi="Times New Roman"/>
          <w:sz w:val="32"/>
          <w:szCs w:val="36"/>
        </w:rPr>
        <w:t xml:space="preserve">                   ○</w:t>
      </w:r>
      <w:r>
        <w:rPr>
          <w:rFonts w:ascii="Times New Roman" w:hAnsi="Times New Roman"/>
          <w:sz w:val="28"/>
          <w:szCs w:val="28"/>
        </w:rPr>
        <w:t>线上线下混合式一流课程</w:t>
      </w:r>
    </w:p>
    <w:p w14:paraId="2A6BC6A9" w14:textId="77777777" w:rsidR="006A1975" w:rsidRDefault="00134F7E">
      <w:pPr>
        <w:spacing w:line="600" w:lineRule="exact"/>
        <w:ind w:right="28"/>
        <w:rPr>
          <w:rFonts w:ascii="Times New Roman" w:hAnsi="Times New Roman"/>
          <w:sz w:val="28"/>
          <w:szCs w:val="28"/>
        </w:rPr>
      </w:pPr>
      <w:r>
        <w:rPr>
          <w:rFonts w:ascii="Times New Roman" w:eastAsia="黑体" w:hAnsi="Times New Roman"/>
          <w:sz w:val="32"/>
          <w:szCs w:val="36"/>
        </w:rPr>
        <w:t xml:space="preserve">                   ○</w:t>
      </w:r>
      <w:r>
        <w:rPr>
          <w:rFonts w:ascii="Times New Roman" w:hAnsi="Times New Roman"/>
          <w:sz w:val="28"/>
          <w:szCs w:val="28"/>
        </w:rPr>
        <w:t>社会实践一流课程</w:t>
      </w:r>
    </w:p>
    <w:p w14:paraId="03B1165E" w14:textId="77777777" w:rsidR="006A1975" w:rsidRDefault="00134F7E">
      <w:pPr>
        <w:spacing w:line="360" w:lineRule="auto"/>
        <w:ind w:right="28" w:firstLineChars="400" w:firstLine="1280"/>
        <w:rPr>
          <w:rFonts w:ascii="Times New Roman" w:eastAsia="黑体" w:hAnsi="Times New Roman"/>
          <w:sz w:val="32"/>
          <w:szCs w:val="36"/>
        </w:rPr>
      </w:pPr>
      <w:r>
        <w:rPr>
          <w:rFonts w:eastAsia="黑体" w:hint="eastAsia"/>
          <w:sz w:val="32"/>
          <w:szCs w:val="36"/>
        </w:rPr>
        <w:t>学校推荐序号（相应课程类型）：</w:t>
      </w:r>
    </w:p>
    <w:p w14:paraId="3BB3C6E0" w14:textId="77777777" w:rsidR="006A1975" w:rsidRDefault="00134F7E">
      <w:pPr>
        <w:spacing w:line="600" w:lineRule="exact"/>
        <w:ind w:right="28" w:firstLineChars="400" w:firstLine="1280"/>
        <w:rPr>
          <w:rFonts w:ascii="Times New Roman" w:eastAsia="黑体" w:hAnsi="Times New Roman"/>
          <w:sz w:val="32"/>
          <w:szCs w:val="36"/>
        </w:rPr>
      </w:pPr>
      <w:r>
        <w:rPr>
          <w:rFonts w:ascii="Times New Roman" w:eastAsia="黑体" w:hAnsi="Times New Roman"/>
          <w:sz w:val="32"/>
          <w:szCs w:val="36"/>
        </w:rPr>
        <w:t>申报学校：</w:t>
      </w:r>
      <w:r>
        <w:rPr>
          <w:rFonts w:ascii="Times New Roman" w:eastAsia="黑体" w:hAnsi="Times New Roman" w:hint="eastAsia"/>
          <w:sz w:val="32"/>
          <w:szCs w:val="36"/>
        </w:rPr>
        <w:t>浙江水利水电学院</w:t>
      </w:r>
    </w:p>
    <w:p w14:paraId="7AE15816" w14:textId="77777777" w:rsidR="006A1975" w:rsidRDefault="00134F7E">
      <w:pPr>
        <w:spacing w:line="600" w:lineRule="exact"/>
        <w:ind w:right="28" w:firstLineChars="400" w:firstLine="1280"/>
        <w:rPr>
          <w:rFonts w:ascii="Times New Roman" w:eastAsia="黑体" w:hAnsi="Times New Roman"/>
          <w:sz w:val="32"/>
          <w:szCs w:val="36"/>
          <w:u w:val="single"/>
        </w:rPr>
      </w:pPr>
      <w:r>
        <w:rPr>
          <w:rFonts w:ascii="Times New Roman" w:eastAsia="黑体" w:hAnsi="Times New Roman"/>
          <w:sz w:val="32"/>
          <w:szCs w:val="36"/>
        </w:rPr>
        <w:t>推荐单位：</w:t>
      </w:r>
      <w:r>
        <w:rPr>
          <w:rFonts w:ascii="Times New Roman" w:eastAsia="黑体" w:hAnsi="Times New Roman"/>
          <w:sz w:val="32"/>
          <w:szCs w:val="36"/>
        </w:rPr>
        <w:t xml:space="preserve"> </w:t>
      </w:r>
      <w:r>
        <w:rPr>
          <w:rFonts w:ascii="Times New Roman" w:eastAsia="黑体" w:hAnsi="Times New Roman" w:hint="eastAsia"/>
          <w:sz w:val="32"/>
          <w:szCs w:val="36"/>
        </w:rPr>
        <w:t>浙江省教育厅</w:t>
      </w:r>
    </w:p>
    <w:p w14:paraId="31FD4698" w14:textId="77777777" w:rsidR="006A1975" w:rsidRDefault="00134F7E">
      <w:pPr>
        <w:spacing w:line="600" w:lineRule="exact"/>
        <w:ind w:right="28" w:firstLineChars="400" w:firstLine="1280"/>
        <w:rPr>
          <w:rFonts w:ascii="Times New Roman" w:eastAsia="黑体" w:hAnsi="Times New Roman"/>
          <w:sz w:val="32"/>
          <w:szCs w:val="36"/>
          <w:u w:val="single"/>
        </w:rPr>
      </w:pPr>
      <w:r>
        <w:rPr>
          <w:rFonts w:ascii="Times New Roman" w:eastAsia="黑体" w:hAnsi="Times New Roman"/>
          <w:sz w:val="32"/>
          <w:szCs w:val="36"/>
        </w:rPr>
        <w:t>填表日期：</w:t>
      </w:r>
      <w:r>
        <w:rPr>
          <w:rFonts w:ascii="Times New Roman" w:eastAsia="黑体" w:hAnsi="Times New Roman" w:hint="eastAsia"/>
          <w:sz w:val="32"/>
          <w:szCs w:val="36"/>
        </w:rPr>
        <w:t>2022.6.9</w:t>
      </w:r>
    </w:p>
    <w:p w14:paraId="5C89FFC5" w14:textId="77777777" w:rsidR="006A1975" w:rsidRDefault="006A1975">
      <w:pPr>
        <w:snapToGrid w:val="0"/>
        <w:spacing w:line="240" w:lineRule="atLeast"/>
        <w:ind w:firstLine="539"/>
        <w:jc w:val="center"/>
        <w:rPr>
          <w:rFonts w:ascii="Times New Roman" w:eastAsia="黑体" w:hAnsi="Times New Roman"/>
          <w:sz w:val="32"/>
          <w:szCs w:val="32"/>
        </w:rPr>
      </w:pPr>
    </w:p>
    <w:p w14:paraId="35261E81" w14:textId="77777777" w:rsidR="006A1975" w:rsidRDefault="006A1975">
      <w:pPr>
        <w:snapToGrid w:val="0"/>
        <w:spacing w:line="240" w:lineRule="atLeast"/>
        <w:ind w:firstLine="539"/>
        <w:jc w:val="center"/>
        <w:rPr>
          <w:rFonts w:ascii="Times New Roman" w:eastAsia="黑体" w:hAnsi="Times New Roman"/>
          <w:sz w:val="32"/>
          <w:szCs w:val="32"/>
        </w:rPr>
      </w:pPr>
    </w:p>
    <w:p w14:paraId="126D10F6" w14:textId="77777777" w:rsidR="006A1975" w:rsidRDefault="006A1975">
      <w:pPr>
        <w:snapToGrid w:val="0"/>
        <w:spacing w:line="240" w:lineRule="atLeast"/>
        <w:ind w:firstLine="539"/>
        <w:jc w:val="center"/>
        <w:rPr>
          <w:rFonts w:ascii="Times New Roman" w:eastAsia="黑体" w:hAnsi="Times New Roman"/>
          <w:sz w:val="32"/>
          <w:szCs w:val="32"/>
        </w:rPr>
      </w:pPr>
    </w:p>
    <w:p w14:paraId="7D305586" w14:textId="77777777" w:rsidR="006A1975" w:rsidRDefault="006A1975">
      <w:pPr>
        <w:snapToGrid w:val="0"/>
        <w:spacing w:line="240" w:lineRule="atLeast"/>
        <w:ind w:firstLine="539"/>
        <w:jc w:val="center"/>
        <w:rPr>
          <w:rFonts w:ascii="Times New Roman" w:eastAsia="黑体" w:hAnsi="Times New Roman"/>
          <w:sz w:val="32"/>
          <w:szCs w:val="32"/>
        </w:rPr>
      </w:pPr>
    </w:p>
    <w:p w14:paraId="424E03AB" w14:textId="77777777" w:rsidR="006A1975" w:rsidRDefault="006A1975">
      <w:pPr>
        <w:snapToGrid w:val="0"/>
        <w:spacing w:line="240" w:lineRule="atLeast"/>
        <w:ind w:firstLine="539"/>
        <w:jc w:val="center"/>
        <w:rPr>
          <w:rFonts w:ascii="Times New Roman" w:eastAsia="黑体" w:hAnsi="Times New Roman"/>
          <w:sz w:val="32"/>
          <w:szCs w:val="32"/>
        </w:rPr>
      </w:pPr>
    </w:p>
    <w:p w14:paraId="45EF990D" w14:textId="77777777" w:rsidR="006A1975" w:rsidRDefault="00134F7E">
      <w:pPr>
        <w:snapToGrid w:val="0"/>
        <w:spacing w:line="240" w:lineRule="atLeast"/>
        <w:ind w:firstLine="539"/>
        <w:jc w:val="center"/>
        <w:rPr>
          <w:rFonts w:ascii="Times New Roman" w:eastAsia="黑体" w:hAnsi="Times New Roman"/>
          <w:sz w:val="32"/>
          <w:szCs w:val="32"/>
        </w:rPr>
      </w:pPr>
      <w:r>
        <w:rPr>
          <w:rFonts w:ascii="Times New Roman" w:eastAsia="黑体" w:hAnsi="Times New Roman"/>
          <w:sz w:val="32"/>
          <w:szCs w:val="32"/>
        </w:rPr>
        <w:t>浙江省教育厅</w:t>
      </w:r>
    </w:p>
    <w:p w14:paraId="13CF7113" w14:textId="77777777" w:rsidR="006A1975" w:rsidRDefault="00134F7E">
      <w:pPr>
        <w:snapToGrid w:val="0"/>
        <w:spacing w:line="240" w:lineRule="atLeast"/>
        <w:ind w:firstLine="539"/>
        <w:jc w:val="center"/>
        <w:rPr>
          <w:rFonts w:ascii="Times New Roman" w:hAnsi="Times New Roman"/>
          <w:sz w:val="32"/>
          <w:szCs w:val="32"/>
        </w:rPr>
      </w:pPr>
      <w:r>
        <w:rPr>
          <w:rFonts w:ascii="Times New Roman" w:eastAsia="黑体" w:hAnsi="Times New Roman"/>
          <w:sz w:val="32"/>
          <w:szCs w:val="32"/>
        </w:rPr>
        <w:t>2022</w:t>
      </w:r>
      <w:r>
        <w:rPr>
          <w:rFonts w:ascii="Times New Roman" w:eastAsia="黑体" w:hAnsi="Times New Roman"/>
          <w:sz w:val="32"/>
          <w:szCs w:val="32"/>
        </w:rPr>
        <w:t>年</w:t>
      </w:r>
      <w:r>
        <w:rPr>
          <w:rFonts w:ascii="Times New Roman" w:eastAsia="黑体" w:hAnsi="Times New Roman" w:hint="eastAsia"/>
          <w:sz w:val="32"/>
          <w:szCs w:val="32"/>
        </w:rPr>
        <w:t>5</w:t>
      </w:r>
      <w:r>
        <w:rPr>
          <w:rFonts w:ascii="Times New Roman" w:eastAsia="黑体" w:hAnsi="Times New Roman"/>
          <w:sz w:val="32"/>
          <w:szCs w:val="32"/>
        </w:rPr>
        <w:t>月</w:t>
      </w:r>
    </w:p>
    <w:p w14:paraId="1831A837" w14:textId="77777777" w:rsidR="006A1975" w:rsidRDefault="006A1975">
      <w:pPr>
        <w:rPr>
          <w:rFonts w:ascii="Times New Roman" w:hAnsi="Times New Roman"/>
        </w:rPr>
      </w:pPr>
    </w:p>
    <w:p w14:paraId="440F164E" w14:textId="77777777" w:rsidR="006A1975" w:rsidRDefault="006A1975">
      <w:pPr>
        <w:widowControl/>
        <w:jc w:val="center"/>
        <w:rPr>
          <w:rFonts w:ascii="Times New Roman" w:eastAsia="方正小标宋简体" w:hAnsi="Times New Roman"/>
          <w:sz w:val="36"/>
          <w:szCs w:val="36"/>
        </w:rPr>
      </w:pPr>
    </w:p>
    <w:p w14:paraId="11D77D63" w14:textId="77777777" w:rsidR="006A1975" w:rsidRDefault="00134F7E">
      <w:pPr>
        <w:widowControl/>
        <w:jc w:val="center"/>
        <w:rPr>
          <w:rFonts w:ascii="Times New Roman" w:eastAsia="方正小标宋简体" w:hAnsi="Times New Roman"/>
          <w:sz w:val="36"/>
          <w:szCs w:val="36"/>
        </w:rPr>
      </w:pPr>
      <w:r>
        <w:rPr>
          <w:rFonts w:ascii="Times New Roman" w:eastAsia="方正小标宋简体" w:hAnsi="Times New Roman"/>
          <w:sz w:val="36"/>
          <w:szCs w:val="36"/>
        </w:rPr>
        <w:lastRenderedPageBreak/>
        <w:t>填报说明</w:t>
      </w:r>
    </w:p>
    <w:p w14:paraId="12F20AA5" w14:textId="77777777" w:rsidR="006A1975" w:rsidRDefault="006A1975">
      <w:pPr>
        <w:widowControl/>
        <w:jc w:val="center"/>
        <w:rPr>
          <w:rFonts w:ascii="Times New Roman" w:eastAsia="方正小标宋简体" w:hAnsi="Times New Roman"/>
          <w:sz w:val="32"/>
          <w:szCs w:val="32"/>
        </w:rPr>
      </w:pPr>
    </w:p>
    <w:p w14:paraId="6A8F20F3" w14:textId="77777777" w:rsidR="006A1975" w:rsidRDefault="00134F7E">
      <w:pPr>
        <w:widowControl/>
        <w:ind w:firstLineChars="200" w:firstLine="640"/>
        <w:rPr>
          <w:rFonts w:ascii="Times New Roman" w:eastAsia="仿宋" w:hAnsi="Times New Roman"/>
          <w:sz w:val="32"/>
          <w:szCs w:val="32"/>
        </w:rPr>
      </w:pPr>
      <w:r>
        <w:rPr>
          <w:rFonts w:ascii="Times New Roman" w:eastAsia="仿宋" w:hAnsi="Times New Roman"/>
          <w:sz w:val="32"/>
          <w:szCs w:val="32"/>
        </w:rPr>
        <w:t>1.</w:t>
      </w:r>
      <w:r>
        <w:rPr>
          <w:rFonts w:ascii="Times New Roman" w:eastAsia="仿宋" w:hAnsi="Times New Roman"/>
          <w:sz w:val="32"/>
          <w:szCs w:val="32"/>
        </w:rPr>
        <w:t>每门课程根据已开设两学期的实际情况，只能从</w:t>
      </w:r>
      <w:r>
        <w:rPr>
          <w:rFonts w:ascii="Times New Roman" w:eastAsia="仿宋" w:hAnsi="Times New Roman"/>
          <w:sz w:val="32"/>
          <w:szCs w:val="32"/>
        </w:rPr>
        <w:t>“</w:t>
      </w:r>
      <w:r>
        <w:rPr>
          <w:rFonts w:ascii="Times New Roman" w:eastAsia="仿宋" w:hAnsi="Times New Roman"/>
          <w:sz w:val="32"/>
          <w:szCs w:val="32"/>
        </w:rPr>
        <w:t>线上一流课程</w:t>
      </w:r>
      <w:r>
        <w:rPr>
          <w:rFonts w:ascii="Times New Roman" w:eastAsia="仿宋" w:hAnsi="Times New Roman"/>
          <w:sz w:val="32"/>
          <w:szCs w:val="32"/>
        </w:rPr>
        <w:t>”“</w:t>
      </w:r>
      <w:r>
        <w:rPr>
          <w:rFonts w:ascii="Times New Roman" w:eastAsia="仿宋" w:hAnsi="Times New Roman"/>
          <w:sz w:val="32"/>
          <w:szCs w:val="32"/>
        </w:rPr>
        <w:t>线下一流课程</w:t>
      </w:r>
      <w:r>
        <w:rPr>
          <w:rFonts w:ascii="Times New Roman" w:eastAsia="仿宋" w:hAnsi="Times New Roman"/>
          <w:sz w:val="32"/>
          <w:szCs w:val="32"/>
        </w:rPr>
        <w:t>”“</w:t>
      </w:r>
      <w:r>
        <w:rPr>
          <w:rFonts w:ascii="Times New Roman" w:eastAsia="仿宋" w:hAnsi="Times New Roman"/>
          <w:sz w:val="32"/>
          <w:szCs w:val="32"/>
        </w:rPr>
        <w:t>线上线下混合式一流课程</w:t>
      </w:r>
      <w:r>
        <w:rPr>
          <w:rFonts w:ascii="Times New Roman" w:eastAsia="仿宋" w:hAnsi="Times New Roman"/>
          <w:sz w:val="32"/>
          <w:szCs w:val="32"/>
        </w:rPr>
        <w:t>”“</w:t>
      </w:r>
      <w:r>
        <w:rPr>
          <w:rFonts w:ascii="Times New Roman" w:eastAsia="仿宋" w:hAnsi="Times New Roman"/>
          <w:sz w:val="32"/>
          <w:szCs w:val="32"/>
        </w:rPr>
        <w:t>社会实践一流课程</w:t>
      </w:r>
      <w:r>
        <w:rPr>
          <w:rFonts w:ascii="Times New Roman" w:eastAsia="仿宋" w:hAnsi="Times New Roman"/>
          <w:sz w:val="32"/>
          <w:szCs w:val="32"/>
        </w:rPr>
        <w:t>”</w:t>
      </w:r>
      <w:r>
        <w:rPr>
          <w:rFonts w:ascii="Times New Roman" w:eastAsia="仿宋" w:hAnsi="Times New Roman"/>
          <w:sz w:val="32"/>
          <w:szCs w:val="32"/>
        </w:rPr>
        <w:t>中选择一类进行申报。</w:t>
      </w:r>
    </w:p>
    <w:p w14:paraId="0FEFEF49" w14:textId="77777777" w:rsidR="006A1975" w:rsidRDefault="00134F7E">
      <w:pPr>
        <w:widowControl/>
        <w:ind w:firstLineChars="200" w:firstLine="640"/>
        <w:rPr>
          <w:rFonts w:ascii="Times New Roman" w:eastAsia="仿宋" w:hAnsi="Times New Roman"/>
          <w:sz w:val="32"/>
          <w:szCs w:val="32"/>
        </w:rPr>
      </w:pPr>
      <w:r>
        <w:rPr>
          <w:rFonts w:ascii="Times New Roman" w:eastAsia="仿宋" w:hAnsi="Times New Roman"/>
          <w:sz w:val="32"/>
          <w:szCs w:val="32"/>
        </w:rPr>
        <w:t>2.</w:t>
      </w:r>
      <w:r>
        <w:rPr>
          <w:rFonts w:ascii="Times New Roman" w:eastAsia="仿宋" w:hAnsi="Times New Roman"/>
          <w:sz w:val="32"/>
          <w:szCs w:val="32"/>
        </w:rPr>
        <w:t>申报课程名称、授课教师（含课程负责人）须与教务系统中已完成的学期一致，并须截图上传教务系统中课程开设信息。</w:t>
      </w:r>
    </w:p>
    <w:p w14:paraId="02BB714E" w14:textId="77777777" w:rsidR="006A1975" w:rsidRDefault="00134F7E">
      <w:pPr>
        <w:widowControl/>
        <w:ind w:firstLineChars="200" w:firstLine="640"/>
        <w:rPr>
          <w:rFonts w:ascii="Times New Roman" w:eastAsia="仿宋" w:hAnsi="Times New Roman"/>
          <w:sz w:val="32"/>
          <w:szCs w:val="32"/>
        </w:rPr>
      </w:pPr>
      <w:r>
        <w:rPr>
          <w:rFonts w:ascii="Times New Roman" w:eastAsia="仿宋" w:hAnsi="Times New Roman"/>
          <w:sz w:val="32"/>
          <w:szCs w:val="32"/>
        </w:rPr>
        <w:t>3.</w:t>
      </w:r>
      <w:r>
        <w:rPr>
          <w:rFonts w:ascii="Times New Roman" w:eastAsia="仿宋" w:hAnsi="Times New Roman"/>
          <w:sz w:val="32"/>
          <w:szCs w:val="32"/>
        </w:rPr>
        <w:t>相同授课教师、不同选课编码的同一名称课程，若教学设计和教学实施方案相同，教学效果相近，可以合并申报。</w:t>
      </w:r>
    </w:p>
    <w:p w14:paraId="6BF67023" w14:textId="77777777" w:rsidR="006A1975" w:rsidRDefault="00134F7E">
      <w:pPr>
        <w:widowControl/>
        <w:ind w:firstLineChars="200" w:firstLine="640"/>
        <w:rPr>
          <w:rFonts w:ascii="Times New Roman" w:eastAsia="仿宋_GB2312" w:hAnsi="Times New Roman"/>
          <w:sz w:val="32"/>
          <w:szCs w:val="32"/>
        </w:rPr>
      </w:pPr>
      <w:r>
        <w:rPr>
          <w:rFonts w:ascii="Times New Roman" w:eastAsia="仿宋" w:hAnsi="Times New Roman"/>
          <w:sz w:val="32"/>
          <w:szCs w:val="32"/>
        </w:rPr>
        <w:t>4.</w:t>
      </w:r>
      <w:r>
        <w:rPr>
          <w:rFonts w:ascii="Times New Roman" w:eastAsia="仿宋_GB2312" w:hAnsi="Times New Roman"/>
          <w:sz w:val="32"/>
          <w:szCs w:val="32"/>
        </w:rPr>
        <w:t>专业类代码指《普通高等学校本科专业目录（</w:t>
      </w:r>
      <w:r>
        <w:rPr>
          <w:rFonts w:ascii="Times New Roman" w:eastAsia="仿宋_GB2312" w:hAnsi="Times New Roman"/>
          <w:sz w:val="32"/>
          <w:szCs w:val="32"/>
        </w:rPr>
        <w:t>2020</w:t>
      </w:r>
      <w:r>
        <w:rPr>
          <w:rFonts w:ascii="Times New Roman" w:eastAsia="仿宋_GB2312" w:hAnsi="Times New Roman"/>
          <w:sz w:val="32"/>
          <w:szCs w:val="32"/>
        </w:rPr>
        <w:t>）》中的代码。没有对应学科专业的课程，填写</w:t>
      </w:r>
      <w:r>
        <w:rPr>
          <w:rFonts w:ascii="Times New Roman" w:eastAsia="仿宋_GB2312" w:hAnsi="Times New Roman"/>
          <w:sz w:val="32"/>
          <w:szCs w:val="32"/>
        </w:rPr>
        <w:t>“0000”</w:t>
      </w:r>
      <w:r>
        <w:rPr>
          <w:rFonts w:ascii="Times New Roman" w:eastAsia="仿宋_GB2312" w:hAnsi="Times New Roman"/>
          <w:sz w:val="32"/>
          <w:szCs w:val="32"/>
        </w:rPr>
        <w:t>。</w:t>
      </w:r>
    </w:p>
    <w:p w14:paraId="6838CE66" w14:textId="77777777" w:rsidR="006A1975" w:rsidRDefault="006A1975">
      <w:pPr>
        <w:pStyle w:val="Style2"/>
        <w:widowControl/>
        <w:ind w:left="360" w:firstLineChars="0" w:firstLine="0"/>
        <w:rPr>
          <w:rFonts w:ascii="Times New Roman" w:eastAsia="仿宋" w:hAnsi="Times New Roman"/>
          <w:sz w:val="32"/>
          <w:szCs w:val="32"/>
        </w:rPr>
      </w:pPr>
    </w:p>
    <w:p w14:paraId="66530E2C" w14:textId="77777777" w:rsidR="006A1975" w:rsidRDefault="006A1975">
      <w:pPr>
        <w:pStyle w:val="Style2"/>
        <w:widowControl/>
        <w:ind w:left="360" w:firstLineChars="0" w:firstLine="0"/>
        <w:rPr>
          <w:rFonts w:ascii="Times New Roman" w:eastAsia="仿宋" w:hAnsi="Times New Roman"/>
          <w:sz w:val="32"/>
          <w:szCs w:val="32"/>
        </w:rPr>
      </w:pPr>
    </w:p>
    <w:p w14:paraId="1B539623" w14:textId="77777777" w:rsidR="006A1975" w:rsidRDefault="006A1975">
      <w:pPr>
        <w:pStyle w:val="Style2"/>
        <w:widowControl/>
        <w:ind w:firstLineChars="0" w:firstLine="0"/>
        <w:rPr>
          <w:rFonts w:ascii="Times New Roman" w:eastAsia="仿宋" w:hAnsi="Times New Roman"/>
          <w:sz w:val="32"/>
          <w:szCs w:val="32"/>
        </w:rPr>
      </w:pPr>
    </w:p>
    <w:p w14:paraId="70B3829F" w14:textId="77777777" w:rsidR="006A1975" w:rsidRDefault="00134F7E">
      <w:pPr>
        <w:pStyle w:val="Style2"/>
        <w:widowControl/>
        <w:ind w:firstLineChars="0" w:firstLine="0"/>
        <w:rPr>
          <w:rFonts w:ascii="Times New Roman" w:eastAsia="黑体" w:hAnsi="Times New Roman"/>
          <w:sz w:val="24"/>
        </w:rPr>
      </w:pPr>
      <w:r>
        <w:rPr>
          <w:rFonts w:ascii="Times New Roman" w:eastAsia="仿宋" w:hAnsi="Times New Roman"/>
          <w:sz w:val="32"/>
          <w:szCs w:val="32"/>
        </w:rPr>
        <w:br w:type="page"/>
      </w:r>
      <w:r>
        <w:rPr>
          <w:rFonts w:ascii="Times New Roman" w:eastAsia="黑体" w:hAnsi="Times New Roman"/>
          <w:sz w:val="24"/>
        </w:rPr>
        <w:lastRenderedPageBreak/>
        <w:t>一、课程基本信息</w:t>
      </w:r>
    </w:p>
    <w:p w14:paraId="31A6F9A9" w14:textId="071F8CB5" w:rsidR="006A1975" w:rsidRDefault="00134F7E">
      <w:pPr>
        <w:rPr>
          <w:rFonts w:ascii="Times New Roman" w:eastAsia="楷体" w:hAnsi="Times New Roman"/>
          <w:sz w:val="24"/>
        </w:rPr>
      </w:pPr>
      <w:r>
        <w:rPr>
          <w:rFonts w:ascii="Times New Roman" w:eastAsia="楷体" w:hAnsi="Times New Roman"/>
          <w:b/>
          <w:sz w:val="24"/>
        </w:rPr>
        <w:t>（一）线上一流课程</w:t>
      </w:r>
    </w:p>
    <w:tbl>
      <w:tblPr>
        <w:tblW w:w="8754"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80"/>
        <w:gridCol w:w="6174"/>
      </w:tblGrid>
      <w:tr w:rsidR="006A1975" w14:paraId="6A25929F" w14:textId="77777777" w:rsidTr="00EE7961">
        <w:trPr>
          <w:trHeight w:val="367"/>
        </w:trPr>
        <w:tc>
          <w:tcPr>
            <w:tcW w:w="2580" w:type="dxa"/>
            <w:vAlign w:val="center"/>
          </w:tcPr>
          <w:p w14:paraId="6DC49172" w14:textId="77777777" w:rsidR="006A1975" w:rsidRDefault="00134F7E">
            <w:pPr>
              <w:spacing w:line="340" w:lineRule="exact"/>
              <w:jc w:val="center"/>
              <w:rPr>
                <w:rFonts w:ascii="Times New Roman" w:eastAsia="仿宋_GB2312" w:hAnsi="Times New Roman"/>
                <w:sz w:val="24"/>
              </w:rPr>
            </w:pPr>
            <w:r>
              <w:rPr>
                <w:rFonts w:ascii="Times New Roman" w:eastAsia="仿宋_GB2312" w:hAnsi="Times New Roman"/>
                <w:sz w:val="24"/>
              </w:rPr>
              <w:t>课程名称</w:t>
            </w:r>
          </w:p>
        </w:tc>
        <w:tc>
          <w:tcPr>
            <w:tcW w:w="6174" w:type="dxa"/>
            <w:vAlign w:val="center"/>
          </w:tcPr>
          <w:p w14:paraId="290CC670" w14:textId="77777777" w:rsidR="006A1975" w:rsidRDefault="006A1975">
            <w:pPr>
              <w:spacing w:line="340" w:lineRule="exact"/>
              <w:jc w:val="center"/>
              <w:rPr>
                <w:rFonts w:ascii="Times New Roman" w:eastAsia="仿宋_GB2312" w:hAnsi="Times New Roman"/>
                <w:sz w:val="24"/>
              </w:rPr>
            </w:pPr>
          </w:p>
        </w:tc>
      </w:tr>
      <w:tr w:rsidR="006A1975" w14:paraId="1C1D2C3F" w14:textId="77777777" w:rsidTr="00EE7961">
        <w:trPr>
          <w:trHeight w:val="452"/>
        </w:trPr>
        <w:tc>
          <w:tcPr>
            <w:tcW w:w="2580" w:type="dxa"/>
            <w:vAlign w:val="center"/>
          </w:tcPr>
          <w:p w14:paraId="3E76D918" w14:textId="77777777" w:rsidR="006A1975" w:rsidRDefault="00134F7E">
            <w:pPr>
              <w:spacing w:line="340" w:lineRule="exact"/>
              <w:jc w:val="center"/>
              <w:rPr>
                <w:rFonts w:ascii="Times New Roman" w:eastAsia="仿宋_GB2312" w:hAnsi="Times New Roman"/>
                <w:sz w:val="24"/>
              </w:rPr>
            </w:pPr>
            <w:r>
              <w:rPr>
                <w:rFonts w:ascii="Times New Roman" w:eastAsia="仿宋_GB2312" w:hAnsi="Times New Roman"/>
                <w:sz w:val="24"/>
              </w:rPr>
              <w:t>课程编码</w:t>
            </w:r>
            <w:r>
              <w:rPr>
                <w:rFonts w:ascii="Times New Roman" w:eastAsia="仿宋_GB2312" w:hAnsi="Times New Roman"/>
                <w:sz w:val="24"/>
              </w:rPr>
              <w:t>+</w:t>
            </w:r>
            <w:r>
              <w:rPr>
                <w:rFonts w:ascii="Times New Roman" w:eastAsia="仿宋_GB2312" w:hAnsi="Times New Roman"/>
                <w:sz w:val="24"/>
              </w:rPr>
              <w:t>选课编码</w:t>
            </w:r>
          </w:p>
          <w:p w14:paraId="707346CE" w14:textId="77777777" w:rsidR="006A1975" w:rsidRDefault="00134F7E">
            <w:pPr>
              <w:spacing w:line="340" w:lineRule="exact"/>
              <w:jc w:val="center"/>
              <w:rPr>
                <w:rFonts w:ascii="Times New Roman" w:eastAsia="仿宋_GB2312" w:hAnsi="Times New Roman"/>
                <w:sz w:val="24"/>
              </w:rPr>
            </w:pPr>
            <w:r>
              <w:rPr>
                <w:rFonts w:ascii="Times New Roman" w:eastAsia="仿宋_GB2312" w:hAnsi="Times New Roman"/>
                <w:sz w:val="24"/>
              </w:rPr>
              <w:t>（教务系统中的编码）</w:t>
            </w:r>
          </w:p>
        </w:tc>
        <w:tc>
          <w:tcPr>
            <w:tcW w:w="6174" w:type="dxa"/>
          </w:tcPr>
          <w:p w14:paraId="11704BEB" w14:textId="77777777" w:rsidR="006A1975" w:rsidRDefault="00134F7E">
            <w:pPr>
              <w:spacing w:line="340" w:lineRule="exact"/>
              <w:jc w:val="left"/>
              <w:rPr>
                <w:rFonts w:ascii="Times New Roman" w:eastAsia="仿宋_GB2312" w:hAnsi="Times New Roman"/>
                <w:sz w:val="24"/>
              </w:rPr>
            </w:pPr>
            <w:r>
              <w:rPr>
                <w:rFonts w:ascii="Times New Roman" w:eastAsia="仿宋_GB2312" w:hAnsi="Times New Roman"/>
                <w:sz w:val="24"/>
              </w:rPr>
              <w:t>（非必填项）</w:t>
            </w:r>
          </w:p>
        </w:tc>
      </w:tr>
      <w:tr w:rsidR="006A1975" w14:paraId="3ED59B54" w14:textId="77777777" w:rsidTr="00EE7961">
        <w:trPr>
          <w:trHeight w:val="322"/>
        </w:trPr>
        <w:tc>
          <w:tcPr>
            <w:tcW w:w="2580" w:type="dxa"/>
            <w:vAlign w:val="center"/>
          </w:tcPr>
          <w:p w14:paraId="2637375E" w14:textId="77777777" w:rsidR="006A1975" w:rsidRDefault="00134F7E">
            <w:pPr>
              <w:spacing w:line="340" w:lineRule="exact"/>
              <w:jc w:val="center"/>
              <w:rPr>
                <w:rFonts w:ascii="Times New Roman" w:eastAsia="仿宋_GB2312" w:hAnsi="Times New Roman"/>
                <w:sz w:val="24"/>
              </w:rPr>
            </w:pPr>
            <w:r>
              <w:rPr>
                <w:rFonts w:ascii="Times New Roman" w:eastAsia="仿宋_GB2312" w:hAnsi="Times New Roman"/>
                <w:sz w:val="24"/>
              </w:rPr>
              <w:t>课程类型</w:t>
            </w:r>
          </w:p>
        </w:tc>
        <w:tc>
          <w:tcPr>
            <w:tcW w:w="6174" w:type="dxa"/>
          </w:tcPr>
          <w:p w14:paraId="2F53D9C1" w14:textId="77777777" w:rsidR="006A1975" w:rsidRDefault="00134F7E">
            <w:pPr>
              <w:spacing w:line="340" w:lineRule="exact"/>
              <w:jc w:val="center"/>
              <w:rPr>
                <w:rFonts w:ascii="Times New Roman" w:eastAsia="仿宋_GB2312" w:hAnsi="Times New Roman"/>
                <w:sz w:val="24"/>
              </w:rPr>
            </w:pPr>
            <w:r>
              <w:rPr>
                <w:rFonts w:ascii="Times New Roman" w:eastAsia="仿宋_GB2312" w:hAnsi="Times New Roman"/>
                <w:sz w:val="24"/>
              </w:rPr>
              <w:t>○</w:t>
            </w:r>
            <w:r>
              <w:rPr>
                <w:rFonts w:ascii="Times New Roman" w:eastAsia="仿宋_GB2312" w:hAnsi="Times New Roman"/>
                <w:sz w:val="24"/>
              </w:rPr>
              <w:t>文化素质课</w:t>
            </w:r>
            <w:r>
              <w:rPr>
                <w:rFonts w:ascii="Times New Roman" w:eastAsia="仿宋_GB2312" w:hAnsi="Times New Roman"/>
                <w:sz w:val="24"/>
              </w:rPr>
              <w:t xml:space="preserve">  ○</w:t>
            </w:r>
            <w:r>
              <w:rPr>
                <w:rFonts w:ascii="Times New Roman" w:eastAsia="仿宋_GB2312" w:hAnsi="Times New Roman"/>
                <w:sz w:val="24"/>
              </w:rPr>
              <w:t>公共基础课</w:t>
            </w:r>
            <w:r>
              <w:rPr>
                <w:rFonts w:ascii="Times New Roman" w:eastAsia="仿宋_GB2312" w:hAnsi="Times New Roman"/>
                <w:sz w:val="24"/>
              </w:rPr>
              <w:t xml:space="preserve">  ○</w:t>
            </w:r>
            <w:r>
              <w:rPr>
                <w:rFonts w:ascii="Times New Roman" w:eastAsia="仿宋_GB2312" w:hAnsi="Times New Roman"/>
                <w:sz w:val="24"/>
              </w:rPr>
              <w:t>专业课</w:t>
            </w:r>
          </w:p>
        </w:tc>
      </w:tr>
      <w:tr w:rsidR="006A1975" w14:paraId="29017362" w14:textId="77777777" w:rsidTr="00EE7961">
        <w:trPr>
          <w:trHeight w:val="244"/>
        </w:trPr>
        <w:tc>
          <w:tcPr>
            <w:tcW w:w="2580" w:type="dxa"/>
            <w:vAlign w:val="center"/>
          </w:tcPr>
          <w:p w14:paraId="23B4B3AB" w14:textId="77777777" w:rsidR="006A1975" w:rsidRDefault="00134F7E">
            <w:pPr>
              <w:spacing w:line="340" w:lineRule="exact"/>
              <w:jc w:val="center"/>
              <w:rPr>
                <w:rFonts w:ascii="Times New Roman" w:eastAsia="仿宋_GB2312" w:hAnsi="Times New Roman"/>
                <w:sz w:val="24"/>
              </w:rPr>
            </w:pPr>
            <w:r>
              <w:rPr>
                <w:rFonts w:ascii="Times New Roman" w:eastAsia="仿宋_GB2312" w:hAnsi="Times New Roman"/>
                <w:sz w:val="24"/>
              </w:rPr>
              <w:t>课程性质</w:t>
            </w:r>
          </w:p>
        </w:tc>
        <w:tc>
          <w:tcPr>
            <w:tcW w:w="6174" w:type="dxa"/>
            <w:vAlign w:val="center"/>
          </w:tcPr>
          <w:p w14:paraId="665D6BE7" w14:textId="77777777" w:rsidR="006A1975" w:rsidRDefault="00134F7E">
            <w:pPr>
              <w:spacing w:line="340" w:lineRule="exact"/>
              <w:jc w:val="center"/>
              <w:rPr>
                <w:rFonts w:ascii="Times New Roman" w:eastAsia="仿宋_GB2312" w:hAnsi="Times New Roman"/>
                <w:sz w:val="24"/>
              </w:rPr>
            </w:pPr>
            <w:r>
              <w:rPr>
                <w:rFonts w:ascii="Times New Roman" w:eastAsia="仿宋_GB2312" w:hAnsi="Times New Roman"/>
                <w:sz w:val="24"/>
              </w:rPr>
              <w:t>○</w:t>
            </w:r>
            <w:r>
              <w:rPr>
                <w:rFonts w:ascii="Times New Roman" w:eastAsia="仿宋_GB2312" w:hAnsi="Times New Roman"/>
                <w:sz w:val="24"/>
              </w:rPr>
              <w:t>必修</w:t>
            </w:r>
            <w:r>
              <w:rPr>
                <w:rFonts w:ascii="Times New Roman" w:eastAsia="仿宋_GB2312" w:hAnsi="Times New Roman"/>
                <w:sz w:val="24"/>
              </w:rPr>
              <w:t xml:space="preserve">  ○</w:t>
            </w:r>
            <w:r>
              <w:rPr>
                <w:rFonts w:ascii="Times New Roman" w:eastAsia="仿宋_GB2312" w:hAnsi="Times New Roman"/>
                <w:sz w:val="24"/>
              </w:rPr>
              <w:t>选修</w:t>
            </w:r>
          </w:p>
        </w:tc>
      </w:tr>
      <w:tr w:rsidR="006A1975" w14:paraId="34C12AD9" w14:textId="77777777" w:rsidTr="00EE7961">
        <w:trPr>
          <w:trHeight w:val="264"/>
        </w:trPr>
        <w:tc>
          <w:tcPr>
            <w:tcW w:w="2580" w:type="dxa"/>
            <w:tcBorders>
              <w:top w:val="single" w:sz="4" w:space="0" w:color="auto"/>
            </w:tcBorders>
            <w:vAlign w:val="center"/>
          </w:tcPr>
          <w:p w14:paraId="37B430BF" w14:textId="77777777" w:rsidR="006A1975" w:rsidRDefault="00134F7E">
            <w:pPr>
              <w:spacing w:line="340" w:lineRule="exact"/>
              <w:jc w:val="center"/>
              <w:rPr>
                <w:rFonts w:ascii="Times New Roman" w:eastAsia="仿宋_GB2312" w:hAnsi="Times New Roman"/>
                <w:sz w:val="24"/>
              </w:rPr>
            </w:pPr>
            <w:r>
              <w:rPr>
                <w:rFonts w:ascii="Times New Roman" w:eastAsia="仿宋_GB2312" w:hAnsi="Times New Roman"/>
                <w:sz w:val="24"/>
              </w:rPr>
              <w:t>面向专业</w:t>
            </w:r>
          </w:p>
        </w:tc>
        <w:tc>
          <w:tcPr>
            <w:tcW w:w="6174" w:type="dxa"/>
          </w:tcPr>
          <w:p w14:paraId="16BEE76E" w14:textId="77777777" w:rsidR="006A1975" w:rsidRDefault="006A1975">
            <w:pPr>
              <w:spacing w:line="340" w:lineRule="exact"/>
              <w:jc w:val="center"/>
              <w:rPr>
                <w:rFonts w:ascii="Times New Roman" w:eastAsia="仿宋_GB2312" w:hAnsi="Times New Roman"/>
                <w:sz w:val="24"/>
              </w:rPr>
            </w:pPr>
          </w:p>
        </w:tc>
      </w:tr>
      <w:tr w:rsidR="006A1975" w14:paraId="1732DC32" w14:textId="77777777" w:rsidTr="00EE7961">
        <w:trPr>
          <w:trHeight w:val="379"/>
        </w:trPr>
        <w:tc>
          <w:tcPr>
            <w:tcW w:w="2580" w:type="dxa"/>
            <w:tcBorders>
              <w:top w:val="single" w:sz="4" w:space="0" w:color="auto"/>
            </w:tcBorders>
            <w:vAlign w:val="center"/>
          </w:tcPr>
          <w:p w14:paraId="71959009" w14:textId="77777777" w:rsidR="006A1975" w:rsidRDefault="00134F7E">
            <w:pPr>
              <w:spacing w:line="340" w:lineRule="exact"/>
              <w:jc w:val="center"/>
              <w:rPr>
                <w:rFonts w:ascii="Times New Roman" w:eastAsia="仿宋_GB2312" w:hAnsi="Times New Roman"/>
                <w:sz w:val="24"/>
              </w:rPr>
            </w:pPr>
            <w:r>
              <w:rPr>
                <w:rFonts w:ascii="Times New Roman" w:eastAsia="仿宋_GB2312" w:hAnsi="Times New Roman"/>
                <w:sz w:val="24"/>
              </w:rPr>
              <w:t>开课年级</w:t>
            </w:r>
          </w:p>
        </w:tc>
        <w:tc>
          <w:tcPr>
            <w:tcW w:w="6174" w:type="dxa"/>
            <w:vAlign w:val="center"/>
          </w:tcPr>
          <w:p w14:paraId="11C394DF" w14:textId="77777777" w:rsidR="006A1975" w:rsidRDefault="006A1975">
            <w:pPr>
              <w:spacing w:line="340" w:lineRule="exact"/>
              <w:jc w:val="center"/>
              <w:rPr>
                <w:rFonts w:ascii="Times New Roman" w:eastAsia="仿宋_GB2312" w:hAnsi="Times New Roman"/>
                <w:sz w:val="24"/>
              </w:rPr>
            </w:pPr>
          </w:p>
        </w:tc>
      </w:tr>
      <w:tr w:rsidR="006A1975" w14:paraId="7F19FF01" w14:textId="77777777" w:rsidTr="00EE7961">
        <w:trPr>
          <w:trHeight w:val="484"/>
        </w:trPr>
        <w:tc>
          <w:tcPr>
            <w:tcW w:w="2580" w:type="dxa"/>
            <w:tcBorders>
              <w:top w:val="single" w:sz="4" w:space="0" w:color="auto"/>
            </w:tcBorders>
            <w:vAlign w:val="center"/>
          </w:tcPr>
          <w:p w14:paraId="153631F3" w14:textId="77777777" w:rsidR="006A1975" w:rsidRDefault="00134F7E">
            <w:pPr>
              <w:spacing w:line="340" w:lineRule="exact"/>
              <w:jc w:val="center"/>
              <w:rPr>
                <w:rFonts w:ascii="Times New Roman" w:eastAsia="仿宋_GB2312" w:hAnsi="Times New Roman"/>
                <w:sz w:val="24"/>
              </w:rPr>
            </w:pPr>
            <w:r>
              <w:rPr>
                <w:rFonts w:ascii="Times New Roman" w:eastAsia="仿宋_GB2312" w:hAnsi="Times New Roman"/>
                <w:sz w:val="24"/>
              </w:rPr>
              <w:t>学时</w:t>
            </w:r>
            <w:r>
              <w:rPr>
                <w:rFonts w:ascii="Times New Roman" w:eastAsia="仿宋_GB2312" w:hAnsi="Times New Roman"/>
                <w:sz w:val="24"/>
              </w:rPr>
              <w:t>/</w:t>
            </w:r>
            <w:r>
              <w:rPr>
                <w:rFonts w:ascii="Times New Roman" w:eastAsia="仿宋_GB2312" w:hAnsi="Times New Roman"/>
                <w:sz w:val="24"/>
              </w:rPr>
              <w:t>学分</w:t>
            </w:r>
          </w:p>
        </w:tc>
        <w:tc>
          <w:tcPr>
            <w:tcW w:w="6174" w:type="dxa"/>
          </w:tcPr>
          <w:p w14:paraId="5B26EB34" w14:textId="77777777" w:rsidR="006A1975" w:rsidRDefault="00134F7E">
            <w:pPr>
              <w:spacing w:line="340" w:lineRule="exact"/>
              <w:jc w:val="center"/>
              <w:rPr>
                <w:rFonts w:ascii="Times New Roman" w:eastAsia="仿宋_GB2312" w:hAnsi="Times New Roman"/>
                <w:sz w:val="24"/>
                <w:u w:val="single"/>
              </w:rPr>
            </w:pPr>
            <w:r>
              <w:rPr>
                <w:rFonts w:ascii="Times New Roman" w:eastAsia="仿宋_GB2312" w:hAnsi="Times New Roman"/>
                <w:sz w:val="24"/>
              </w:rPr>
              <w:t>□</w:t>
            </w:r>
            <w:r>
              <w:rPr>
                <w:rFonts w:ascii="Times New Roman" w:eastAsia="仿宋_GB2312" w:hAnsi="Times New Roman"/>
                <w:sz w:val="24"/>
              </w:rPr>
              <w:t>学时</w:t>
            </w:r>
            <w:r>
              <w:rPr>
                <w:rFonts w:ascii="Times New Roman" w:eastAsia="仿宋_GB2312" w:hAnsi="Times New Roman"/>
                <w:sz w:val="24"/>
              </w:rPr>
              <w:t xml:space="preserve"> </w:t>
            </w:r>
            <w:r>
              <w:rPr>
                <w:rFonts w:ascii="Times New Roman" w:eastAsia="仿宋_GB2312" w:hAnsi="Times New Roman"/>
                <w:sz w:val="24"/>
                <w:u w:val="single"/>
              </w:rPr>
              <w:t xml:space="preserve">  </w:t>
            </w:r>
            <w:r>
              <w:rPr>
                <w:rFonts w:ascii="Times New Roman" w:eastAsia="仿宋_GB2312" w:hAnsi="Times New Roman"/>
                <w:sz w:val="24"/>
              </w:rPr>
              <w:t>学时</w:t>
            </w:r>
            <w:r>
              <w:rPr>
                <w:rFonts w:ascii="Times New Roman" w:eastAsia="仿宋_GB2312" w:hAnsi="Times New Roman"/>
                <w:sz w:val="24"/>
              </w:rPr>
              <w:t xml:space="preserve">  □</w:t>
            </w:r>
            <w:r>
              <w:rPr>
                <w:rFonts w:ascii="Times New Roman" w:eastAsia="仿宋_GB2312" w:hAnsi="Times New Roman"/>
                <w:sz w:val="24"/>
              </w:rPr>
              <w:t>学分</w:t>
            </w:r>
            <w:r>
              <w:rPr>
                <w:rFonts w:ascii="Times New Roman" w:eastAsia="仿宋_GB2312" w:hAnsi="Times New Roman"/>
                <w:sz w:val="24"/>
                <w:u w:val="single"/>
              </w:rPr>
              <w:t xml:space="preserve">  </w:t>
            </w:r>
            <w:r>
              <w:rPr>
                <w:rFonts w:ascii="Times New Roman" w:eastAsia="仿宋_GB2312" w:hAnsi="Times New Roman"/>
                <w:sz w:val="24"/>
              </w:rPr>
              <w:t>学分</w:t>
            </w:r>
          </w:p>
        </w:tc>
      </w:tr>
      <w:tr w:rsidR="006A1975" w14:paraId="2BF5895A" w14:textId="77777777" w:rsidTr="00EE7961">
        <w:trPr>
          <w:trHeight w:val="484"/>
        </w:trPr>
        <w:tc>
          <w:tcPr>
            <w:tcW w:w="2580" w:type="dxa"/>
            <w:tcBorders>
              <w:top w:val="single" w:sz="4" w:space="0" w:color="auto"/>
            </w:tcBorders>
            <w:vAlign w:val="center"/>
          </w:tcPr>
          <w:p w14:paraId="2358D6C1" w14:textId="77777777" w:rsidR="006A1975" w:rsidRDefault="00134F7E">
            <w:pPr>
              <w:spacing w:line="340" w:lineRule="exact"/>
              <w:jc w:val="center"/>
              <w:rPr>
                <w:rFonts w:ascii="Times New Roman" w:eastAsia="仿宋_GB2312" w:hAnsi="Times New Roman"/>
                <w:sz w:val="24"/>
              </w:rPr>
            </w:pPr>
            <w:r>
              <w:rPr>
                <w:rFonts w:ascii="Times New Roman" w:eastAsia="仿宋_GB2312" w:hAnsi="Times New Roman"/>
                <w:sz w:val="24"/>
              </w:rPr>
              <w:t>主要教材</w:t>
            </w:r>
          </w:p>
        </w:tc>
        <w:tc>
          <w:tcPr>
            <w:tcW w:w="6174" w:type="dxa"/>
          </w:tcPr>
          <w:p w14:paraId="22337AAA" w14:textId="77777777" w:rsidR="006A1975" w:rsidRDefault="00134F7E">
            <w:pPr>
              <w:spacing w:afterLines="50" w:after="156" w:line="340" w:lineRule="exact"/>
              <w:rPr>
                <w:rFonts w:ascii="Times New Roman" w:hAnsi="Times New Roman"/>
                <w:sz w:val="24"/>
              </w:rPr>
            </w:pPr>
            <w:r>
              <w:rPr>
                <w:rFonts w:ascii="Times New Roman" w:eastAsia="仿宋_GB2312" w:hAnsi="Times New Roman"/>
                <w:sz w:val="24"/>
              </w:rPr>
              <w:t>书名、书号、作者、出版社、出版时间（上传封面及版权页）（非必填项）</w:t>
            </w:r>
          </w:p>
        </w:tc>
      </w:tr>
      <w:tr w:rsidR="006A1975" w14:paraId="6E43E57E" w14:textId="77777777" w:rsidTr="00EE7961">
        <w:trPr>
          <w:trHeight w:val="659"/>
        </w:trPr>
        <w:tc>
          <w:tcPr>
            <w:tcW w:w="2580" w:type="dxa"/>
            <w:vAlign w:val="center"/>
          </w:tcPr>
          <w:p w14:paraId="05A30103" w14:textId="77777777" w:rsidR="006A1975" w:rsidRDefault="00134F7E">
            <w:pPr>
              <w:spacing w:line="340" w:lineRule="exact"/>
              <w:jc w:val="center"/>
              <w:rPr>
                <w:rFonts w:ascii="Times New Roman" w:eastAsia="仿宋_GB2312" w:hAnsi="Times New Roman"/>
                <w:sz w:val="24"/>
              </w:rPr>
            </w:pPr>
            <w:r>
              <w:rPr>
                <w:rFonts w:ascii="Times New Roman" w:eastAsia="仿宋_GB2312" w:hAnsi="Times New Roman"/>
                <w:sz w:val="24"/>
              </w:rPr>
              <w:t>开放程度</w:t>
            </w:r>
          </w:p>
        </w:tc>
        <w:tc>
          <w:tcPr>
            <w:tcW w:w="6174" w:type="dxa"/>
            <w:vAlign w:val="center"/>
          </w:tcPr>
          <w:p w14:paraId="596A9639" w14:textId="77777777" w:rsidR="006A1975" w:rsidRDefault="00134F7E">
            <w:pPr>
              <w:spacing w:line="340" w:lineRule="exact"/>
              <w:jc w:val="center"/>
              <w:rPr>
                <w:rFonts w:ascii="Times New Roman" w:eastAsia="仿宋_GB2312" w:hAnsi="Times New Roman"/>
                <w:sz w:val="24"/>
              </w:rPr>
            </w:pPr>
            <w:r>
              <w:rPr>
                <w:rFonts w:ascii="Times New Roman" w:eastAsia="仿宋_GB2312" w:hAnsi="Times New Roman"/>
                <w:sz w:val="24"/>
              </w:rPr>
              <w:t>○</w:t>
            </w:r>
            <w:r>
              <w:rPr>
                <w:rFonts w:ascii="Times New Roman" w:eastAsia="仿宋_GB2312" w:hAnsi="Times New Roman"/>
                <w:sz w:val="24"/>
              </w:rPr>
              <w:t>面向社会和学校开放</w:t>
            </w:r>
          </w:p>
          <w:p w14:paraId="6911E325" w14:textId="77777777" w:rsidR="006A1975" w:rsidRDefault="00134F7E">
            <w:pPr>
              <w:spacing w:line="340" w:lineRule="exact"/>
              <w:jc w:val="center"/>
              <w:rPr>
                <w:rFonts w:ascii="Times New Roman" w:eastAsia="仿宋_GB2312" w:hAnsi="Times New Roman"/>
                <w:sz w:val="24"/>
              </w:rPr>
            </w:pPr>
            <w:r>
              <w:rPr>
                <w:rFonts w:ascii="Times New Roman" w:eastAsia="仿宋_GB2312" w:hAnsi="Times New Roman"/>
                <w:sz w:val="24"/>
              </w:rPr>
              <w:t>○</w:t>
            </w:r>
            <w:r>
              <w:rPr>
                <w:rFonts w:ascii="微软雅黑" w:eastAsia="微软雅黑" w:hAnsi="微软雅黑" w:cs="微软雅黑" w:hint="eastAsia"/>
                <w:sz w:val="24"/>
              </w:rPr>
              <w:t>√</w:t>
            </w:r>
            <w:r>
              <w:rPr>
                <w:rFonts w:ascii="Times New Roman" w:eastAsia="仿宋_GB2312" w:hAnsi="Times New Roman"/>
                <w:sz w:val="24"/>
              </w:rPr>
              <w:t>仅对本校（机构）组织的学习者开放</w:t>
            </w:r>
          </w:p>
        </w:tc>
      </w:tr>
      <w:tr w:rsidR="006A1975" w14:paraId="069E31D2" w14:textId="77777777" w:rsidTr="00EE7961">
        <w:trPr>
          <w:trHeight w:val="365"/>
        </w:trPr>
        <w:tc>
          <w:tcPr>
            <w:tcW w:w="2580" w:type="dxa"/>
            <w:vMerge w:val="restart"/>
            <w:vAlign w:val="center"/>
          </w:tcPr>
          <w:p w14:paraId="3DC817EC" w14:textId="77777777" w:rsidR="006A1975" w:rsidRDefault="00134F7E">
            <w:pPr>
              <w:spacing w:line="340" w:lineRule="exact"/>
              <w:jc w:val="center"/>
              <w:rPr>
                <w:rFonts w:ascii="Times New Roman" w:eastAsia="仿宋_GB2312" w:hAnsi="Times New Roman"/>
                <w:sz w:val="24"/>
              </w:rPr>
            </w:pPr>
            <w:r>
              <w:rPr>
                <w:rFonts w:ascii="Times New Roman" w:eastAsia="仿宋_GB2312" w:hAnsi="Times New Roman"/>
                <w:sz w:val="24"/>
              </w:rPr>
              <w:t>开课平台</w:t>
            </w:r>
          </w:p>
        </w:tc>
        <w:tc>
          <w:tcPr>
            <w:tcW w:w="6174" w:type="dxa"/>
            <w:vAlign w:val="center"/>
          </w:tcPr>
          <w:p w14:paraId="404A8A08" w14:textId="77777777" w:rsidR="006A1975" w:rsidRDefault="00134F7E">
            <w:pPr>
              <w:spacing w:line="340" w:lineRule="exact"/>
              <w:jc w:val="left"/>
              <w:rPr>
                <w:rFonts w:ascii="Times New Roman" w:eastAsia="仿宋_GB2312" w:hAnsi="Times New Roman"/>
                <w:sz w:val="24"/>
              </w:rPr>
            </w:pPr>
            <w:r>
              <w:rPr>
                <w:rFonts w:ascii="Times New Roman" w:eastAsia="仿宋_GB2312" w:hAnsi="Times New Roman"/>
                <w:sz w:val="24"/>
              </w:rPr>
              <w:t>主要开课平台：</w:t>
            </w:r>
          </w:p>
        </w:tc>
      </w:tr>
      <w:tr w:rsidR="006A1975" w14:paraId="0E6F35CC" w14:textId="77777777" w:rsidTr="00EE7961">
        <w:trPr>
          <w:trHeight w:val="375"/>
        </w:trPr>
        <w:tc>
          <w:tcPr>
            <w:tcW w:w="2580" w:type="dxa"/>
            <w:vMerge/>
            <w:vAlign w:val="center"/>
          </w:tcPr>
          <w:p w14:paraId="7DEA01C1" w14:textId="77777777" w:rsidR="006A1975" w:rsidRDefault="006A1975">
            <w:pPr>
              <w:spacing w:line="340" w:lineRule="exact"/>
              <w:jc w:val="center"/>
              <w:rPr>
                <w:rFonts w:ascii="Times New Roman" w:eastAsia="仿宋_GB2312" w:hAnsi="Times New Roman"/>
                <w:sz w:val="24"/>
              </w:rPr>
            </w:pPr>
          </w:p>
        </w:tc>
        <w:tc>
          <w:tcPr>
            <w:tcW w:w="6174" w:type="dxa"/>
            <w:vAlign w:val="center"/>
          </w:tcPr>
          <w:p w14:paraId="1552395C" w14:textId="77777777" w:rsidR="006A1975" w:rsidRDefault="00134F7E">
            <w:pPr>
              <w:spacing w:line="340" w:lineRule="exact"/>
              <w:jc w:val="left"/>
              <w:rPr>
                <w:rFonts w:ascii="Times New Roman" w:eastAsia="仿宋_GB2312" w:hAnsi="Times New Roman"/>
                <w:sz w:val="24"/>
              </w:rPr>
            </w:pPr>
            <w:r>
              <w:rPr>
                <w:rFonts w:ascii="Times New Roman" w:eastAsia="仿宋_GB2312" w:hAnsi="Times New Roman"/>
                <w:sz w:val="24"/>
              </w:rPr>
              <w:t>其他开课平台：</w:t>
            </w:r>
          </w:p>
        </w:tc>
      </w:tr>
      <w:tr w:rsidR="006A1975" w14:paraId="11672FA4" w14:textId="77777777" w:rsidTr="00EE7961">
        <w:trPr>
          <w:trHeight w:val="90"/>
        </w:trPr>
        <w:tc>
          <w:tcPr>
            <w:tcW w:w="2580" w:type="dxa"/>
            <w:vAlign w:val="center"/>
          </w:tcPr>
          <w:p w14:paraId="5B6F8F80" w14:textId="77777777" w:rsidR="006A1975" w:rsidRDefault="00134F7E">
            <w:pPr>
              <w:spacing w:line="340" w:lineRule="exact"/>
              <w:jc w:val="center"/>
              <w:rPr>
                <w:rFonts w:ascii="Times New Roman" w:eastAsia="仿宋_GB2312" w:hAnsi="Times New Roman"/>
                <w:sz w:val="24"/>
              </w:rPr>
            </w:pPr>
            <w:r>
              <w:rPr>
                <w:rFonts w:ascii="Times New Roman" w:eastAsia="仿宋_GB2312" w:hAnsi="Times New Roman"/>
                <w:sz w:val="24"/>
              </w:rPr>
              <w:t>课程开设期次</w:t>
            </w:r>
          </w:p>
        </w:tc>
        <w:tc>
          <w:tcPr>
            <w:tcW w:w="6174" w:type="dxa"/>
            <w:vAlign w:val="center"/>
          </w:tcPr>
          <w:p w14:paraId="61E10AC6" w14:textId="77777777" w:rsidR="006A1975" w:rsidRDefault="006A1975">
            <w:pPr>
              <w:spacing w:line="340" w:lineRule="exact"/>
              <w:jc w:val="center"/>
              <w:rPr>
                <w:rFonts w:ascii="Times New Roman" w:eastAsia="仿宋_GB2312" w:hAnsi="Times New Roman"/>
                <w:sz w:val="24"/>
              </w:rPr>
            </w:pPr>
          </w:p>
        </w:tc>
      </w:tr>
      <w:tr w:rsidR="006A1975" w14:paraId="21EECFBE" w14:textId="77777777" w:rsidTr="00EE7961">
        <w:trPr>
          <w:trHeight w:val="317"/>
        </w:trPr>
        <w:tc>
          <w:tcPr>
            <w:tcW w:w="2580" w:type="dxa"/>
            <w:vAlign w:val="center"/>
          </w:tcPr>
          <w:p w14:paraId="3E9B54A9" w14:textId="77777777" w:rsidR="006A1975" w:rsidRDefault="00134F7E">
            <w:pPr>
              <w:spacing w:line="340" w:lineRule="exact"/>
              <w:jc w:val="center"/>
              <w:rPr>
                <w:rFonts w:ascii="Times New Roman" w:eastAsia="仿宋_GB2312" w:hAnsi="Times New Roman"/>
                <w:sz w:val="24"/>
              </w:rPr>
            </w:pPr>
            <w:r>
              <w:rPr>
                <w:rFonts w:ascii="Times New Roman" w:eastAsia="仿宋_GB2312" w:hAnsi="Times New Roman"/>
                <w:sz w:val="24"/>
              </w:rPr>
              <w:t>首次开课平台及时间</w:t>
            </w:r>
          </w:p>
        </w:tc>
        <w:tc>
          <w:tcPr>
            <w:tcW w:w="6174" w:type="dxa"/>
            <w:vAlign w:val="center"/>
          </w:tcPr>
          <w:p w14:paraId="680BA611" w14:textId="77777777" w:rsidR="006A1975" w:rsidRDefault="006A1975">
            <w:pPr>
              <w:spacing w:line="340" w:lineRule="exact"/>
              <w:jc w:val="center"/>
              <w:rPr>
                <w:rFonts w:ascii="Times New Roman" w:eastAsia="仿宋_GB2312" w:hAnsi="Times New Roman"/>
                <w:sz w:val="24"/>
              </w:rPr>
            </w:pPr>
          </w:p>
        </w:tc>
      </w:tr>
      <w:tr w:rsidR="00EE7961" w14:paraId="559A28A4" w14:textId="77777777" w:rsidTr="007A48E8">
        <w:trPr>
          <w:trHeight w:val="699"/>
        </w:trPr>
        <w:tc>
          <w:tcPr>
            <w:tcW w:w="2580" w:type="dxa"/>
            <w:vAlign w:val="center"/>
          </w:tcPr>
          <w:p w14:paraId="61A45F46" w14:textId="77777777" w:rsidR="00EE7961" w:rsidRDefault="00EE7961">
            <w:pPr>
              <w:spacing w:line="340" w:lineRule="exact"/>
              <w:jc w:val="center"/>
              <w:rPr>
                <w:rFonts w:ascii="Times New Roman" w:eastAsia="仿宋_GB2312" w:hAnsi="Times New Roman"/>
                <w:sz w:val="24"/>
              </w:rPr>
            </w:pPr>
            <w:r>
              <w:rPr>
                <w:rFonts w:ascii="Times New Roman" w:eastAsia="仿宋_GB2312" w:hAnsi="Times New Roman"/>
                <w:sz w:val="24"/>
              </w:rPr>
              <w:t>最近两期开课时间</w:t>
            </w:r>
          </w:p>
        </w:tc>
        <w:tc>
          <w:tcPr>
            <w:tcW w:w="6174" w:type="dxa"/>
            <w:vAlign w:val="center"/>
          </w:tcPr>
          <w:p w14:paraId="6C80E961" w14:textId="3271E28C" w:rsidR="00EE7961" w:rsidRDefault="00EE7961" w:rsidP="00EE7961">
            <w:pPr>
              <w:spacing w:line="340" w:lineRule="exact"/>
              <w:rPr>
                <w:rFonts w:ascii="Times New Roman" w:eastAsia="仿宋_GB2312" w:hAnsi="Times New Roman"/>
                <w:color w:val="000000" w:themeColor="text1"/>
                <w:sz w:val="24"/>
              </w:rPr>
            </w:pPr>
            <w:r w:rsidRPr="005E4F4E">
              <w:rPr>
                <w:rFonts w:ascii="Times New Roman" w:eastAsia="仿宋_GB2312" w:hAnsi="Times New Roman" w:hint="eastAsia"/>
                <w:color w:val="000000" w:themeColor="text1"/>
                <w:sz w:val="24"/>
              </w:rPr>
              <w:t>2</w:t>
            </w:r>
            <w:r w:rsidRPr="005E4F4E">
              <w:rPr>
                <w:rFonts w:ascii="Times New Roman" w:eastAsia="仿宋_GB2312" w:hAnsi="Times New Roman"/>
                <w:color w:val="000000" w:themeColor="text1"/>
                <w:sz w:val="24"/>
              </w:rPr>
              <w:t>021</w:t>
            </w:r>
            <w:r w:rsidRPr="005E4F4E">
              <w:rPr>
                <w:rFonts w:ascii="Times New Roman" w:eastAsia="仿宋_GB2312" w:hAnsi="Times New Roman" w:hint="eastAsia"/>
                <w:color w:val="000000" w:themeColor="text1"/>
                <w:sz w:val="24"/>
              </w:rPr>
              <w:t>年</w:t>
            </w:r>
            <w:r w:rsidRPr="005E4F4E">
              <w:rPr>
                <w:rFonts w:ascii="Times New Roman" w:eastAsia="仿宋_GB2312" w:hAnsi="Times New Roman"/>
                <w:color w:val="000000" w:themeColor="text1"/>
                <w:sz w:val="24"/>
              </w:rPr>
              <w:t>3</w:t>
            </w:r>
            <w:r w:rsidRPr="005E4F4E">
              <w:rPr>
                <w:rFonts w:ascii="Times New Roman" w:eastAsia="仿宋_GB2312" w:hAnsi="Times New Roman"/>
                <w:color w:val="000000" w:themeColor="text1"/>
                <w:sz w:val="24"/>
              </w:rPr>
              <w:t>月</w:t>
            </w:r>
            <w:r w:rsidRPr="005E4F4E">
              <w:rPr>
                <w:rFonts w:ascii="Times New Roman" w:eastAsia="仿宋_GB2312" w:hAnsi="Times New Roman"/>
                <w:color w:val="000000" w:themeColor="text1"/>
                <w:sz w:val="24"/>
              </w:rPr>
              <w:t>1</w:t>
            </w:r>
            <w:r w:rsidRPr="005E4F4E">
              <w:rPr>
                <w:rFonts w:ascii="Times New Roman" w:eastAsia="仿宋_GB2312" w:hAnsi="Times New Roman"/>
                <w:color w:val="000000" w:themeColor="text1"/>
                <w:sz w:val="24"/>
              </w:rPr>
              <w:t>日</w:t>
            </w:r>
            <w:r w:rsidRPr="005E4F4E">
              <w:rPr>
                <w:rFonts w:ascii="Times New Roman" w:eastAsia="仿宋_GB2312" w:hAnsi="Times New Roman"/>
                <w:color w:val="000000" w:themeColor="text1"/>
                <w:sz w:val="24"/>
              </w:rPr>
              <w:t>—  2021</w:t>
            </w:r>
            <w:r w:rsidRPr="005E4F4E">
              <w:rPr>
                <w:rFonts w:ascii="Times New Roman" w:eastAsia="仿宋_GB2312" w:hAnsi="Times New Roman"/>
                <w:color w:val="000000" w:themeColor="text1"/>
                <w:sz w:val="24"/>
              </w:rPr>
              <w:t>年</w:t>
            </w:r>
            <w:r w:rsidRPr="005E4F4E">
              <w:rPr>
                <w:rFonts w:ascii="Times New Roman" w:eastAsia="仿宋_GB2312" w:hAnsi="Times New Roman"/>
                <w:color w:val="000000" w:themeColor="text1"/>
                <w:sz w:val="24"/>
              </w:rPr>
              <w:t xml:space="preserve"> 4 </w:t>
            </w:r>
            <w:r w:rsidRPr="005E4F4E">
              <w:rPr>
                <w:rFonts w:ascii="Times New Roman" w:eastAsia="仿宋_GB2312" w:hAnsi="Times New Roman"/>
                <w:color w:val="000000" w:themeColor="text1"/>
                <w:sz w:val="24"/>
              </w:rPr>
              <w:t>月</w:t>
            </w:r>
            <w:r w:rsidRPr="005E4F4E">
              <w:rPr>
                <w:rFonts w:ascii="Times New Roman" w:eastAsia="仿宋_GB2312" w:hAnsi="Times New Roman" w:hint="eastAsia"/>
                <w:color w:val="000000" w:themeColor="text1"/>
                <w:sz w:val="24"/>
              </w:rPr>
              <w:t>2</w:t>
            </w:r>
            <w:r w:rsidRPr="005E4F4E">
              <w:rPr>
                <w:rFonts w:ascii="Times New Roman" w:eastAsia="仿宋_GB2312" w:hAnsi="Times New Roman"/>
                <w:color w:val="000000" w:themeColor="text1"/>
                <w:sz w:val="24"/>
              </w:rPr>
              <w:t>5</w:t>
            </w:r>
            <w:r w:rsidRPr="005E4F4E">
              <w:rPr>
                <w:rFonts w:ascii="Times New Roman" w:eastAsia="仿宋_GB2312" w:hAnsi="Times New Roman"/>
                <w:color w:val="000000" w:themeColor="text1"/>
                <w:sz w:val="24"/>
              </w:rPr>
              <w:t>日</w:t>
            </w:r>
          </w:p>
          <w:p w14:paraId="446D5016" w14:textId="560CD020" w:rsidR="00EE7961" w:rsidRPr="005E4F4E" w:rsidRDefault="00835951" w:rsidP="005E4F4E">
            <w:pPr>
              <w:spacing w:line="340" w:lineRule="exact"/>
              <w:rPr>
                <w:rFonts w:ascii="Times New Roman" w:eastAsia="仿宋_GB2312" w:hAnsi="Times New Roman"/>
                <w:color w:val="000000" w:themeColor="text1"/>
                <w:sz w:val="24"/>
              </w:rPr>
            </w:pPr>
            <w:r>
              <w:rPr>
                <w:noProof/>
              </w:rPr>
              <w:drawing>
                <wp:anchor distT="0" distB="0" distL="114300" distR="114300" simplePos="0" relativeHeight="251661312" behindDoc="0" locked="0" layoutInCell="1" allowOverlap="1" wp14:anchorId="09989712" wp14:editId="36094382">
                  <wp:simplePos x="0" y="0"/>
                  <wp:positionH relativeFrom="column">
                    <wp:posOffset>19050</wp:posOffset>
                  </wp:positionH>
                  <wp:positionV relativeFrom="paragraph">
                    <wp:posOffset>307340</wp:posOffset>
                  </wp:positionV>
                  <wp:extent cx="3764915" cy="1981200"/>
                  <wp:effectExtent l="0" t="0" r="6985" b="0"/>
                  <wp:wrapSquare wrapText="bothSides"/>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cstate="print">
                            <a:extLst>
                              <a:ext uri="{28A0092B-C50C-407E-A947-70E740481C1C}">
                                <a14:useLocalDpi xmlns:a14="http://schemas.microsoft.com/office/drawing/2010/main" val="0"/>
                              </a:ext>
                            </a:extLst>
                          </a:blip>
                          <a:stretch>
                            <a:fillRect/>
                          </a:stretch>
                        </pic:blipFill>
                        <pic:spPr>
                          <a:xfrm>
                            <a:off x="0" y="0"/>
                            <a:ext cx="3764915" cy="1981200"/>
                          </a:xfrm>
                          <a:prstGeom prst="rect">
                            <a:avLst/>
                          </a:prstGeom>
                        </pic:spPr>
                      </pic:pic>
                    </a:graphicData>
                  </a:graphic>
                  <wp14:sizeRelH relativeFrom="page">
                    <wp14:pctWidth>0</wp14:pctWidth>
                  </wp14:sizeRelH>
                  <wp14:sizeRelV relativeFrom="page">
                    <wp14:pctHeight>0</wp14:pctHeight>
                  </wp14:sizeRelV>
                </wp:anchor>
              </w:drawing>
            </w:r>
          </w:p>
          <w:p w14:paraId="2AA03802" w14:textId="79C70A1A" w:rsidR="005E4F4E" w:rsidRPr="005E4F4E" w:rsidRDefault="005E4F4E" w:rsidP="005E4F4E">
            <w:pPr>
              <w:spacing w:line="340" w:lineRule="exact"/>
              <w:rPr>
                <w:rFonts w:ascii="Times New Roman" w:eastAsia="仿宋_GB2312" w:hAnsi="Times New Roman"/>
                <w:color w:val="000000" w:themeColor="text1"/>
                <w:sz w:val="24"/>
              </w:rPr>
            </w:pPr>
            <w:r w:rsidRPr="005E4F4E">
              <w:rPr>
                <w:rFonts w:ascii="Times New Roman" w:eastAsia="仿宋_GB2312" w:hAnsi="Times New Roman" w:hint="eastAsia"/>
                <w:color w:val="000000" w:themeColor="text1"/>
                <w:sz w:val="24"/>
              </w:rPr>
              <w:t>2021</w:t>
            </w:r>
            <w:r w:rsidRPr="005E4F4E">
              <w:rPr>
                <w:rFonts w:ascii="Times New Roman" w:eastAsia="仿宋_GB2312" w:hAnsi="Times New Roman"/>
                <w:color w:val="000000" w:themeColor="text1"/>
                <w:sz w:val="24"/>
              </w:rPr>
              <w:t>年</w:t>
            </w:r>
            <w:r w:rsidRPr="005E4F4E">
              <w:rPr>
                <w:rFonts w:ascii="Times New Roman" w:eastAsia="仿宋_GB2312" w:hAnsi="Times New Roman" w:hint="eastAsia"/>
                <w:color w:val="000000" w:themeColor="text1"/>
                <w:sz w:val="24"/>
              </w:rPr>
              <w:t>11</w:t>
            </w:r>
            <w:r w:rsidRPr="005E4F4E">
              <w:rPr>
                <w:rFonts w:ascii="Times New Roman" w:eastAsia="仿宋_GB2312" w:hAnsi="Times New Roman"/>
                <w:color w:val="000000" w:themeColor="text1"/>
                <w:sz w:val="24"/>
              </w:rPr>
              <w:t>月</w:t>
            </w:r>
            <w:r w:rsidRPr="005E4F4E">
              <w:rPr>
                <w:rFonts w:ascii="Times New Roman" w:eastAsia="仿宋_GB2312" w:hAnsi="Times New Roman" w:hint="eastAsia"/>
                <w:color w:val="000000" w:themeColor="text1"/>
                <w:sz w:val="24"/>
              </w:rPr>
              <w:t>9</w:t>
            </w:r>
            <w:r w:rsidRPr="005E4F4E">
              <w:rPr>
                <w:rFonts w:ascii="Times New Roman" w:eastAsia="仿宋_GB2312" w:hAnsi="Times New Roman"/>
                <w:color w:val="000000" w:themeColor="text1"/>
                <w:sz w:val="24"/>
              </w:rPr>
              <w:t>日</w:t>
            </w:r>
            <w:r w:rsidRPr="005E4F4E">
              <w:rPr>
                <w:rFonts w:ascii="Times New Roman" w:eastAsia="仿宋_GB2312" w:hAnsi="Times New Roman"/>
                <w:color w:val="000000" w:themeColor="text1"/>
                <w:sz w:val="24"/>
              </w:rPr>
              <w:t xml:space="preserve">— </w:t>
            </w:r>
            <w:r w:rsidRPr="005E4F4E">
              <w:rPr>
                <w:rFonts w:ascii="Times New Roman" w:eastAsia="仿宋_GB2312" w:hAnsi="Times New Roman" w:hint="eastAsia"/>
                <w:color w:val="000000" w:themeColor="text1"/>
                <w:sz w:val="24"/>
              </w:rPr>
              <w:t>2021</w:t>
            </w:r>
            <w:r w:rsidRPr="005E4F4E">
              <w:rPr>
                <w:rFonts w:ascii="Times New Roman" w:eastAsia="仿宋_GB2312" w:hAnsi="Times New Roman"/>
                <w:color w:val="000000" w:themeColor="text1"/>
                <w:sz w:val="24"/>
              </w:rPr>
              <w:t>年</w:t>
            </w:r>
            <w:r w:rsidRPr="005E4F4E">
              <w:rPr>
                <w:rFonts w:ascii="Times New Roman" w:eastAsia="仿宋_GB2312" w:hAnsi="Times New Roman" w:hint="eastAsia"/>
                <w:color w:val="000000" w:themeColor="text1"/>
                <w:sz w:val="24"/>
              </w:rPr>
              <w:t>12</w:t>
            </w:r>
            <w:r w:rsidRPr="005E4F4E">
              <w:rPr>
                <w:rFonts w:ascii="Times New Roman" w:eastAsia="仿宋_GB2312" w:hAnsi="Times New Roman"/>
                <w:color w:val="000000" w:themeColor="text1"/>
                <w:sz w:val="24"/>
              </w:rPr>
              <w:t>月</w:t>
            </w:r>
            <w:r w:rsidRPr="005E4F4E">
              <w:rPr>
                <w:rFonts w:ascii="Times New Roman" w:eastAsia="仿宋_GB2312" w:hAnsi="Times New Roman" w:hint="eastAsia"/>
                <w:color w:val="000000" w:themeColor="text1"/>
                <w:sz w:val="24"/>
              </w:rPr>
              <w:t>23</w:t>
            </w:r>
            <w:r w:rsidRPr="005E4F4E">
              <w:rPr>
                <w:rFonts w:ascii="Times New Roman" w:eastAsia="仿宋_GB2312" w:hAnsi="Times New Roman"/>
                <w:color w:val="000000" w:themeColor="text1"/>
                <w:sz w:val="24"/>
              </w:rPr>
              <w:t>日</w:t>
            </w:r>
          </w:p>
          <w:p w14:paraId="5011CAB4" w14:textId="63DB7BCF" w:rsidR="00EE7961" w:rsidRDefault="00835951" w:rsidP="007A48E8">
            <w:pPr>
              <w:spacing w:line="340" w:lineRule="exact"/>
              <w:ind w:firstLineChars="600" w:firstLine="1260"/>
              <w:rPr>
                <w:rFonts w:ascii="Times New Roman" w:eastAsia="仿宋_GB2312" w:hAnsi="Times New Roman"/>
                <w:sz w:val="24"/>
              </w:rPr>
            </w:pPr>
            <w:bookmarkStart w:id="0" w:name="_GoBack"/>
            <w:r>
              <w:rPr>
                <w:noProof/>
              </w:rPr>
              <w:drawing>
                <wp:anchor distT="0" distB="0" distL="114300" distR="114300" simplePos="0" relativeHeight="251662336" behindDoc="0" locked="0" layoutInCell="1" allowOverlap="1" wp14:anchorId="4CF3C650" wp14:editId="79FEFCB0">
                  <wp:simplePos x="0" y="0"/>
                  <wp:positionH relativeFrom="column">
                    <wp:posOffset>-1905</wp:posOffset>
                  </wp:positionH>
                  <wp:positionV relativeFrom="paragraph">
                    <wp:posOffset>219710</wp:posOffset>
                  </wp:positionV>
                  <wp:extent cx="3783330" cy="1578610"/>
                  <wp:effectExtent l="0" t="0" r="7620" b="2540"/>
                  <wp:wrapSquare wrapText="bothSides"/>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extLst>
                              <a:ext uri="{28A0092B-C50C-407E-A947-70E740481C1C}">
                                <a14:useLocalDpi xmlns:a14="http://schemas.microsoft.com/office/drawing/2010/main" val="0"/>
                              </a:ext>
                            </a:extLst>
                          </a:blip>
                          <a:stretch>
                            <a:fillRect/>
                          </a:stretch>
                        </pic:blipFill>
                        <pic:spPr>
                          <a:xfrm>
                            <a:off x="0" y="0"/>
                            <a:ext cx="3783330" cy="1578610"/>
                          </a:xfrm>
                          <a:prstGeom prst="rect">
                            <a:avLst/>
                          </a:prstGeom>
                        </pic:spPr>
                      </pic:pic>
                    </a:graphicData>
                  </a:graphic>
                  <wp14:sizeRelH relativeFrom="page">
                    <wp14:pctWidth>0</wp14:pctWidth>
                  </wp14:sizeRelH>
                  <wp14:sizeRelV relativeFrom="page">
                    <wp14:pctHeight>0</wp14:pctHeight>
                  </wp14:sizeRelV>
                </wp:anchor>
              </w:drawing>
            </w:r>
            <w:bookmarkEnd w:id="0"/>
          </w:p>
        </w:tc>
      </w:tr>
      <w:tr w:rsidR="006A1975" w14:paraId="7552BBAF" w14:textId="77777777" w:rsidTr="00EE7961">
        <w:trPr>
          <w:trHeight w:val="372"/>
        </w:trPr>
        <w:tc>
          <w:tcPr>
            <w:tcW w:w="2580" w:type="dxa"/>
            <w:vAlign w:val="center"/>
          </w:tcPr>
          <w:p w14:paraId="1615FFD6" w14:textId="77777777" w:rsidR="006A1975" w:rsidRDefault="00134F7E">
            <w:pPr>
              <w:spacing w:line="340" w:lineRule="exact"/>
              <w:jc w:val="center"/>
              <w:rPr>
                <w:rFonts w:ascii="Times New Roman" w:eastAsia="仿宋_GB2312" w:hAnsi="Times New Roman"/>
                <w:sz w:val="24"/>
              </w:rPr>
            </w:pPr>
            <w:r>
              <w:rPr>
                <w:rFonts w:ascii="Times New Roman" w:eastAsia="仿宋_GB2312" w:hAnsi="Times New Roman"/>
                <w:sz w:val="24"/>
              </w:rPr>
              <w:lastRenderedPageBreak/>
              <w:t>最近两期学生总人数</w:t>
            </w:r>
          </w:p>
        </w:tc>
        <w:tc>
          <w:tcPr>
            <w:tcW w:w="6174" w:type="dxa"/>
            <w:vAlign w:val="center"/>
          </w:tcPr>
          <w:p w14:paraId="65046991" w14:textId="72169625" w:rsidR="006A1975" w:rsidRDefault="00134F7E">
            <w:pPr>
              <w:spacing w:line="340" w:lineRule="exact"/>
              <w:jc w:val="center"/>
              <w:rPr>
                <w:rFonts w:ascii="Times New Roman" w:eastAsia="仿宋_GB2312" w:hAnsi="Times New Roman"/>
                <w:sz w:val="24"/>
              </w:rPr>
            </w:pPr>
            <w:r>
              <w:rPr>
                <w:rFonts w:ascii="Times New Roman" w:eastAsia="仿宋_GB2312" w:hAnsi="Times New Roman" w:hint="eastAsia"/>
                <w:sz w:val="24"/>
              </w:rPr>
              <w:t>1</w:t>
            </w:r>
            <w:r w:rsidR="005E4F4E">
              <w:rPr>
                <w:rFonts w:ascii="Times New Roman" w:eastAsia="仿宋_GB2312" w:hAnsi="Times New Roman"/>
                <w:sz w:val="24"/>
              </w:rPr>
              <w:t>34</w:t>
            </w:r>
          </w:p>
        </w:tc>
      </w:tr>
      <w:tr w:rsidR="006A1975" w14:paraId="392DF0EF" w14:textId="77777777" w:rsidTr="00EE7961">
        <w:trPr>
          <w:trHeight w:val="525"/>
        </w:trPr>
        <w:tc>
          <w:tcPr>
            <w:tcW w:w="2580" w:type="dxa"/>
            <w:vMerge w:val="restart"/>
            <w:vAlign w:val="center"/>
          </w:tcPr>
          <w:p w14:paraId="01F72AE1" w14:textId="77777777" w:rsidR="006A1975" w:rsidRDefault="00134F7E">
            <w:pPr>
              <w:spacing w:line="340" w:lineRule="exact"/>
              <w:jc w:val="center"/>
              <w:rPr>
                <w:rFonts w:ascii="Times New Roman" w:eastAsia="仿宋_GB2312" w:hAnsi="Times New Roman"/>
                <w:sz w:val="24"/>
              </w:rPr>
            </w:pPr>
            <w:r>
              <w:rPr>
                <w:rFonts w:ascii="Times New Roman" w:eastAsia="仿宋_GB2312" w:hAnsi="Times New Roman"/>
                <w:sz w:val="24"/>
              </w:rPr>
              <w:t>课程链接（近两年最优的两期，省平台课程无需填写）</w:t>
            </w:r>
          </w:p>
        </w:tc>
        <w:tc>
          <w:tcPr>
            <w:tcW w:w="6174" w:type="dxa"/>
            <w:vAlign w:val="center"/>
          </w:tcPr>
          <w:p w14:paraId="0234A86C" w14:textId="77777777" w:rsidR="006A1975" w:rsidRDefault="00134F7E">
            <w:pPr>
              <w:spacing w:line="340" w:lineRule="exact"/>
              <w:jc w:val="left"/>
              <w:rPr>
                <w:rFonts w:ascii="Times New Roman" w:eastAsia="仿宋_GB2312" w:hAnsi="Times New Roman"/>
                <w:sz w:val="24"/>
              </w:rPr>
            </w:pPr>
            <w:r>
              <w:rPr>
                <w:rFonts w:ascii="Times New Roman" w:eastAsia="仿宋_GB2312" w:hAnsi="Times New Roman"/>
                <w:sz w:val="24"/>
              </w:rPr>
              <w:t>1.</w:t>
            </w:r>
          </w:p>
        </w:tc>
      </w:tr>
      <w:tr w:rsidR="006A1975" w14:paraId="18BD0DD4" w14:textId="77777777" w:rsidTr="00EE7961">
        <w:trPr>
          <w:trHeight w:val="567"/>
        </w:trPr>
        <w:tc>
          <w:tcPr>
            <w:tcW w:w="2580" w:type="dxa"/>
            <w:vMerge/>
            <w:vAlign w:val="center"/>
          </w:tcPr>
          <w:p w14:paraId="3280C60E" w14:textId="77777777" w:rsidR="006A1975" w:rsidRDefault="006A1975">
            <w:pPr>
              <w:spacing w:line="340" w:lineRule="exact"/>
              <w:jc w:val="center"/>
              <w:rPr>
                <w:rFonts w:ascii="Times New Roman" w:eastAsia="仿宋_GB2312" w:hAnsi="Times New Roman"/>
                <w:sz w:val="24"/>
              </w:rPr>
            </w:pPr>
          </w:p>
        </w:tc>
        <w:tc>
          <w:tcPr>
            <w:tcW w:w="6174" w:type="dxa"/>
            <w:vAlign w:val="center"/>
          </w:tcPr>
          <w:p w14:paraId="113AD2FE" w14:textId="77777777" w:rsidR="006A1975" w:rsidRDefault="00134F7E">
            <w:pPr>
              <w:spacing w:line="340" w:lineRule="exact"/>
              <w:jc w:val="left"/>
              <w:rPr>
                <w:rFonts w:ascii="Times New Roman" w:eastAsia="仿宋_GB2312" w:hAnsi="Times New Roman"/>
                <w:sz w:val="24"/>
              </w:rPr>
            </w:pPr>
            <w:r>
              <w:rPr>
                <w:rFonts w:ascii="Times New Roman" w:eastAsia="仿宋_GB2312" w:hAnsi="Times New Roman"/>
                <w:sz w:val="24"/>
              </w:rPr>
              <w:t>2.</w:t>
            </w:r>
          </w:p>
        </w:tc>
      </w:tr>
    </w:tbl>
    <w:p w14:paraId="27C8304B" w14:textId="77777777" w:rsidR="006A1975" w:rsidRDefault="006A1975">
      <w:pPr>
        <w:rPr>
          <w:rFonts w:ascii="Times New Roman" w:eastAsia="楷体" w:hAnsi="Times New Roman"/>
          <w:b/>
          <w:color w:val="0000FF"/>
          <w:sz w:val="24"/>
        </w:rPr>
      </w:pPr>
    </w:p>
    <w:p w14:paraId="45F18284" w14:textId="77777777" w:rsidR="006A1975" w:rsidRDefault="00134F7E">
      <w:pPr>
        <w:rPr>
          <w:rFonts w:ascii="Times New Roman" w:eastAsia="楷体" w:hAnsi="Times New Roman"/>
          <w:b/>
          <w:sz w:val="24"/>
        </w:rPr>
      </w:pPr>
      <w:r>
        <w:rPr>
          <w:rFonts w:ascii="Times New Roman" w:eastAsia="楷体" w:hAnsi="Times New Roman"/>
          <w:b/>
          <w:sz w:val="24"/>
        </w:rPr>
        <w:t>（二）线下一流课程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7"/>
        <w:gridCol w:w="4647"/>
        <w:gridCol w:w="1258"/>
      </w:tblGrid>
      <w:tr w:rsidR="006A1975" w14:paraId="7B60F2A8" w14:textId="77777777">
        <w:trPr>
          <w:trHeight w:val="327"/>
        </w:trPr>
        <w:tc>
          <w:tcPr>
            <w:tcW w:w="2617" w:type="dxa"/>
            <w:vAlign w:val="center"/>
          </w:tcPr>
          <w:p w14:paraId="5D28D08D" w14:textId="77777777" w:rsidR="006A1975" w:rsidRDefault="00134F7E">
            <w:pPr>
              <w:spacing w:line="340" w:lineRule="exact"/>
              <w:jc w:val="center"/>
              <w:rPr>
                <w:rFonts w:ascii="Times New Roman" w:eastAsia="仿宋_GB2312" w:hAnsi="Times New Roman"/>
                <w:sz w:val="24"/>
              </w:rPr>
            </w:pPr>
            <w:r>
              <w:rPr>
                <w:rFonts w:ascii="Times New Roman" w:eastAsia="仿宋_GB2312" w:hAnsi="Times New Roman"/>
                <w:sz w:val="24"/>
              </w:rPr>
              <w:t>课程名称</w:t>
            </w:r>
          </w:p>
        </w:tc>
        <w:tc>
          <w:tcPr>
            <w:tcW w:w="5905" w:type="dxa"/>
            <w:gridSpan w:val="2"/>
          </w:tcPr>
          <w:p w14:paraId="01D59FD2" w14:textId="294163A1" w:rsidR="006A1975" w:rsidRDefault="00134F7E">
            <w:pPr>
              <w:spacing w:line="340" w:lineRule="exact"/>
              <w:jc w:val="center"/>
              <w:rPr>
                <w:rFonts w:ascii="Times New Roman" w:eastAsia="仿宋_GB2312" w:hAnsi="Times New Roman"/>
                <w:sz w:val="24"/>
              </w:rPr>
            </w:pPr>
            <w:r>
              <w:rPr>
                <w:rFonts w:ascii="Times New Roman" w:eastAsia="仿宋_GB2312" w:hAnsi="Times New Roman" w:hint="eastAsia"/>
                <w:sz w:val="24"/>
              </w:rPr>
              <w:t>传感与检测技术</w:t>
            </w:r>
          </w:p>
        </w:tc>
      </w:tr>
      <w:tr w:rsidR="006A1975" w14:paraId="7A6B3E39" w14:textId="77777777">
        <w:trPr>
          <w:trHeight w:val="644"/>
        </w:trPr>
        <w:tc>
          <w:tcPr>
            <w:tcW w:w="2617" w:type="dxa"/>
            <w:vAlign w:val="center"/>
          </w:tcPr>
          <w:p w14:paraId="514A2027" w14:textId="77777777" w:rsidR="006A1975" w:rsidRDefault="00134F7E">
            <w:pPr>
              <w:spacing w:line="340" w:lineRule="exact"/>
              <w:jc w:val="center"/>
              <w:rPr>
                <w:rFonts w:ascii="Times New Roman" w:eastAsia="仿宋_GB2312" w:hAnsi="Times New Roman"/>
                <w:sz w:val="24"/>
              </w:rPr>
            </w:pPr>
            <w:r>
              <w:rPr>
                <w:rFonts w:ascii="Times New Roman" w:eastAsia="仿宋_GB2312" w:hAnsi="Times New Roman"/>
                <w:sz w:val="24"/>
              </w:rPr>
              <w:t>课程编码</w:t>
            </w:r>
            <w:r>
              <w:rPr>
                <w:rFonts w:ascii="Times New Roman" w:eastAsia="仿宋_GB2312" w:hAnsi="Times New Roman"/>
                <w:sz w:val="24"/>
              </w:rPr>
              <w:t>+</w:t>
            </w:r>
            <w:r>
              <w:rPr>
                <w:rFonts w:ascii="Times New Roman" w:eastAsia="仿宋_GB2312" w:hAnsi="Times New Roman"/>
                <w:sz w:val="24"/>
              </w:rPr>
              <w:t>选课编码</w:t>
            </w:r>
          </w:p>
          <w:p w14:paraId="23C05229" w14:textId="77777777" w:rsidR="006A1975" w:rsidRDefault="00134F7E">
            <w:pPr>
              <w:spacing w:line="340" w:lineRule="exact"/>
              <w:jc w:val="center"/>
              <w:rPr>
                <w:rFonts w:ascii="Times New Roman" w:eastAsia="仿宋_GB2312" w:hAnsi="Times New Roman"/>
                <w:sz w:val="24"/>
              </w:rPr>
            </w:pPr>
            <w:r>
              <w:rPr>
                <w:rFonts w:ascii="Times New Roman" w:eastAsia="仿宋_GB2312" w:hAnsi="Times New Roman"/>
                <w:sz w:val="24"/>
              </w:rPr>
              <w:t>（教务系统中的编码）</w:t>
            </w:r>
          </w:p>
        </w:tc>
        <w:tc>
          <w:tcPr>
            <w:tcW w:w="5905" w:type="dxa"/>
            <w:gridSpan w:val="2"/>
          </w:tcPr>
          <w:p w14:paraId="241CA824" w14:textId="77777777" w:rsidR="006A1975" w:rsidRDefault="006A1975">
            <w:pPr>
              <w:spacing w:line="340" w:lineRule="exact"/>
              <w:rPr>
                <w:rFonts w:ascii="Times New Roman" w:eastAsia="仿宋_GB2312" w:hAnsi="Times New Roman"/>
                <w:sz w:val="24"/>
              </w:rPr>
            </w:pPr>
          </w:p>
        </w:tc>
      </w:tr>
      <w:tr w:rsidR="006A1975" w14:paraId="71FFDE66" w14:textId="77777777">
        <w:trPr>
          <w:trHeight w:val="392"/>
        </w:trPr>
        <w:tc>
          <w:tcPr>
            <w:tcW w:w="2617" w:type="dxa"/>
            <w:vAlign w:val="center"/>
          </w:tcPr>
          <w:p w14:paraId="7F3F060B" w14:textId="77777777" w:rsidR="006A1975" w:rsidRDefault="00134F7E">
            <w:pPr>
              <w:spacing w:line="340" w:lineRule="exact"/>
              <w:jc w:val="center"/>
              <w:rPr>
                <w:rFonts w:ascii="Times New Roman" w:eastAsia="仿宋_GB2312" w:hAnsi="Times New Roman"/>
                <w:sz w:val="24"/>
              </w:rPr>
            </w:pPr>
            <w:r>
              <w:rPr>
                <w:rFonts w:ascii="Times New Roman" w:eastAsia="仿宋_GB2312" w:hAnsi="Times New Roman"/>
                <w:sz w:val="24"/>
              </w:rPr>
              <w:t>课程类型</w:t>
            </w:r>
          </w:p>
        </w:tc>
        <w:tc>
          <w:tcPr>
            <w:tcW w:w="4647" w:type="dxa"/>
          </w:tcPr>
          <w:p w14:paraId="2FD7BF38" w14:textId="77777777" w:rsidR="006A1975" w:rsidRDefault="00134F7E">
            <w:pPr>
              <w:spacing w:line="340" w:lineRule="exact"/>
              <w:rPr>
                <w:rFonts w:ascii="Times New Roman" w:eastAsia="仿宋_GB2312" w:hAnsi="Times New Roman"/>
                <w:sz w:val="24"/>
              </w:rPr>
            </w:pPr>
            <w:r>
              <w:rPr>
                <w:rFonts w:ascii="Times New Roman" w:eastAsia="仿宋_GB2312" w:hAnsi="Times New Roman"/>
                <w:sz w:val="24"/>
              </w:rPr>
              <w:t>○</w:t>
            </w:r>
            <w:r>
              <w:rPr>
                <w:rFonts w:ascii="Times New Roman" w:eastAsia="仿宋_GB2312" w:hAnsi="Times New Roman"/>
                <w:sz w:val="24"/>
              </w:rPr>
              <w:t>文化素质课</w:t>
            </w:r>
            <w:r>
              <w:rPr>
                <w:rFonts w:ascii="Times New Roman" w:eastAsia="仿宋_GB2312" w:hAnsi="Times New Roman"/>
                <w:sz w:val="24"/>
              </w:rPr>
              <w:t xml:space="preserve">  ○</w:t>
            </w:r>
            <w:r>
              <w:rPr>
                <w:rFonts w:ascii="Times New Roman" w:eastAsia="仿宋_GB2312" w:hAnsi="Times New Roman"/>
                <w:sz w:val="24"/>
              </w:rPr>
              <w:t>公共基础课</w:t>
            </w:r>
            <w:r>
              <w:rPr>
                <w:rFonts w:ascii="Times New Roman" w:eastAsia="仿宋_GB2312" w:hAnsi="Times New Roman"/>
                <w:sz w:val="24"/>
              </w:rPr>
              <w:t xml:space="preserve">  ○</w:t>
            </w:r>
            <w:r>
              <w:rPr>
                <w:rFonts w:ascii="微软雅黑" w:eastAsia="微软雅黑" w:hAnsi="微软雅黑" w:cs="微软雅黑" w:hint="eastAsia"/>
                <w:sz w:val="24"/>
              </w:rPr>
              <w:t>√</w:t>
            </w:r>
            <w:r>
              <w:rPr>
                <w:rFonts w:ascii="Times New Roman" w:eastAsia="仿宋_GB2312" w:hAnsi="Times New Roman"/>
                <w:sz w:val="24"/>
              </w:rPr>
              <w:t>专业课</w:t>
            </w:r>
          </w:p>
        </w:tc>
        <w:tc>
          <w:tcPr>
            <w:tcW w:w="1258" w:type="dxa"/>
          </w:tcPr>
          <w:p w14:paraId="02CF9E7D" w14:textId="77777777" w:rsidR="006A1975" w:rsidRDefault="00134F7E">
            <w:pPr>
              <w:spacing w:line="340" w:lineRule="exact"/>
              <w:rPr>
                <w:rFonts w:ascii="Times New Roman" w:eastAsia="仿宋_GB2312" w:hAnsi="Times New Roman"/>
                <w:sz w:val="24"/>
              </w:rPr>
            </w:pPr>
            <w:r>
              <w:rPr>
                <w:rFonts w:ascii="Times New Roman" w:eastAsia="仿宋_GB2312" w:hAnsi="Times New Roman"/>
                <w:sz w:val="24"/>
              </w:rPr>
              <w:t>○</w:t>
            </w:r>
            <w:r>
              <w:rPr>
                <w:rFonts w:ascii="Times New Roman" w:eastAsia="仿宋_GB2312" w:hAnsi="Times New Roman"/>
                <w:sz w:val="24"/>
              </w:rPr>
              <w:t>实验课</w:t>
            </w:r>
          </w:p>
        </w:tc>
      </w:tr>
      <w:tr w:rsidR="006A1975" w14:paraId="2FE4FE16" w14:textId="77777777">
        <w:trPr>
          <w:trHeight w:val="327"/>
        </w:trPr>
        <w:tc>
          <w:tcPr>
            <w:tcW w:w="2617" w:type="dxa"/>
            <w:vAlign w:val="center"/>
          </w:tcPr>
          <w:p w14:paraId="0003E9B8" w14:textId="77777777" w:rsidR="006A1975" w:rsidRDefault="00134F7E">
            <w:pPr>
              <w:spacing w:line="340" w:lineRule="exact"/>
              <w:jc w:val="center"/>
              <w:rPr>
                <w:rFonts w:ascii="Times New Roman" w:eastAsia="仿宋_GB2312" w:hAnsi="Times New Roman"/>
                <w:sz w:val="24"/>
              </w:rPr>
            </w:pPr>
            <w:r>
              <w:rPr>
                <w:rFonts w:ascii="Times New Roman" w:eastAsia="仿宋_GB2312" w:hAnsi="Times New Roman"/>
                <w:sz w:val="24"/>
              </w:rPr>
              <w:t>课程性质</w:t>
            </w:r>
          </w:p>
        </w:tc>
        <w:tc>
          <w:tcPr>
            <w:tcW w:w="5905" w:type="dxa"/>
            <w:gridSpan w:val="2"/>
          </w:tcPr>
          <w:p w14:paraId="3129E939" w14:textId="77777777" w:rsidR="006A1975" w:rsidRDefault="00134F7E">
            <w:pPr>
              <w:spacing w:line="340" w:lineRule="exact"/>
              <w:jc w:val="center"/>
              <w:rPr>
                <w:rFonts w:ascii="Times New Roman" w:eastAsia="仿宋_GB2312" w:hAnsi="Times New Roman"/>
                <w:sz w:val="24"/>
              </w:rPr>
            </w:pPr>
            <w:r>
              <w:rPr>
                <w:rFonts w:ascii="Times New Roman" w:eastAsia="仿宋_GB2312" w:hAnsi="Times New Roman"/>
                <w:sz w:val="24"/>
              </w:rPr>
              <w:t>○</w:t>
            </w:r>
            <w:r>
              <w:rPr>
                <w:rFonts w:ascii="微软雅黑" w:eastAsia="微软雅黑" w:hAnsi="微软雅黑" w:cs="微软雅黑" w:hint="eastAsia"/>
                <w:sz w:val="24"/>
              </w:rPr>
              <w:t>√</w:t>
            </w:r>
            <w:r>
              <w:rPr>
                <w:rFonts w:ascii="Times New Roman" w:eastAsia="仿宋_GB2312" w:hAnsi="Times New Roman"/>
                <w:sz w:val="24"/>
              </w:rPr>
              <w:t>必修</w:t>
            </w:r>
            <w:r>
              <w:rPr>
                <w:rFonts w:ascii="Times New Roman" w:eastAsia="仿宋_GB2312" w:hAnsi="Times New Roman"/>
                <w:sz w:val="24"/>
              </w:rPr>
              <w:t xml:space="preserve">  ○</w:t>
            </w:r>
            <w:r>
              <w:rPr>
                <w:rFonts w:ascii="Times New Roman" w:eastAsia="仿宋_GB2312" w:hAnsi="Times New Roman"/>
                <w:sz w:val="24"/>
              </w:rPr>
              <w:t>选修</w:t>
            </w:r>
          </w:p>
        </w:tc>
      </w:tr>
      <w:tr w:rsidR="006A1975" w14:paraId="24A32D41" w14:textId="77777777">
        <w:trPr>
          <w:trHeight w:val="327"/>
        </w:trPr>
        <w:tc>
          <w:tcPr>
            <w:tcW w:w="2617" w:type="dxa"/>
            <w:vAlign w:val="center"/>
          </w:tcPr>
          <w:p w14:paraId="7EF45324" w14:textId="77777777" w:rsidR="006A1975" w:rsidRDefault="00134F7E">
            <w:pPr>
              <w:spacing w:line="340" w:lineRule="exact"/>
              <w:jc w:val="center"/>
              <w:rPr>
                <w:rFonts w:ascii="Times New Roman" w:eastAsia="仿宋_GB2312" w:hAnsi="Times New Roman"/>
                <w:sz w:val="24"/>
              </w:rPr>
            </w:pPr>
            <w:r>
              <w:rPr>
                <w:rFonts w:ascii="Times New Roman" w:eastAsia="仿宋_GB2312" w:hAnsi="Times New Roman"/>
                <w:sz w:val="24"/>
              </w:rPr>
              <w:t>开课年级</w:t>
            </w:r>
          </w:p>
        </w:tc>
        <w:tc>
          <w:tcPr>
            <w:tcW w:w="5905" w:type="dxa"/>
            <w:gridSpan w:val="2"/>
          </w:tcPr>
          <w:p w14:paraId="7E2676A9" w14:textId="77777777" w:rsidR="006A1975" w:rsidRDefault="00134F7E">
            <w:pPr>
              <w:spacing w:line="340" w:lineRule="exact"/>
              <w:jc w:val="center"/>
              <w:rPr>
                <w:rFonts w:ascii="Times New Roman" w:eastAsia="仿宋_GB2312" w:hAnsi="Times New Roman"/>
                <w:sz w:val="24"/>
              </w:rPr>
            </w:pPr>
            <w:r>
              <w:rPr>
                <w:rFonts w:ascii="Times New Roman" w:eastAsia="仿宋_GB2312" w:hAnsi="Times New Roman" w:hint="eastAsia"/>
                <w:sz w:val="24"/>
              </w:rPr>
              <w:t>三年级第一学期</w:t>
            </w:r>
          </w:p>
        </w:tc>
      </w:tr>
      <w:tr w:rsidR="006A1975" w14:paraId="4833F9B8" w14:textId="77777777">
        <w:trPr>
          <w:trHeight w:val="327"/>
        </w:trPr>
        <w:tc>
          <w:tcPr>
            <w:tcW w:w="2617" w:type="dxa"/>
            <w:vAlign w:val="center"/>
          </w:tcPr>
          <w:p w14:paraId="230BD3D5" w14:textId="77777777" w:rsidR="006A1975" w:rsidRDefault="00134F7E">
            <w:pPr>
              <w:spacing w:line="340" w:lineRule="exact"/>
              <w:jc w:val="center"/>
              <w:rPr>
                <w:rFonts w:ascii="Times New Roman" w:eastAsia="仿宋_GB2312" w:hAnsi="Times New Roman"/>
                <w:sz w:val="24"/>
              </w:rPr>
            </w:pPr>
            <w:r>
              <w:rPr>
                <w:rFonts w:ascii="Times New Roman" w:eastAsia="仿宋_GB2312" w:hAnsi="Times New Roman"/>
                <w:sz w:val="24"/>
              </w:rPr>
              <w:t>面向专业</w:t>
            </w:r>
          </w:p>
        </w:tc>
        <w:tc>
          <w:tcPr>
            <w:tcW w:w="5905" w:type="dxa"/>
            <w:gridSpan w:val="2"/>
          </w:tcPr>
          <w:p w14:paraId="17CA5538" w14:textId="77777777" w:rsidR="006A1975" w:rsidRDefault="006A1975">
            <w:pPr>
              <w:spacing w:line="340" w:lineRule="exact"/>
              <w:rPr>
                <w:rFonts w:ascii="Times New Roman" w:eastAsia="仿宋_GB2312" w:hAnsi="Times New Roman"/>
                <w:sz w:val="24"/>
              </w:rPr>
            </w:pPr>
          </w:p>
        </w:tc>
      </w:tr>
      <w:tr w:rsidR="006A1975" w14:paraId="6E3EEA22" w14:textId="77777777">
        <w:trPr>
          <w:trHeight w:val="327"/>
        </w:trPr>
        <w:tc>
          <w:tcPr>
            <w:tcW w:w="2617" w:type="dxa"/>
            <w:vAlign w:val="center"/>
          </w:tcPr>
          <w:p w14:paraId="0CFFE06A" w14:textId="77777777" w:rsidR="006A1975" w:rsidRDefault="00134F7E">
            <w:pPr>
              <w:spacing w:line="340" w:lineRule="exact"/>
              <w:jc w:val="center"/>
              <w:rPr>
                <w:rFonts w:ascii="Times New Roman" w:eastAsia="仿宋_GB2312" w:hAnsi="Times New Roman"/>
                <w:sz w:val="24"/>
              </w:rPr>
            </w:pPr>
            <w:r>
              <w:rPr>
                <w:rFonts w:ascii="Times New Roman" w:eastAsia="仿宋_GB2312" w:hAnsi="Times New Roman"/>
                <w:sz w:val="24"/>
              </w:rPr>
              <w:t>学</w:t>
            </w:r>
            <w:r>
              <w:rPr>
                <w:rFonts w:ascii="Times New Roman" w:eastAsia="仿宋_GB2312" w:hAnsi="Times New Roman"/>
                <w:sz w:val="24"/>
              </w:rPr>
              <w:t xml:space="preserve">    </w:t>
            </w:r>
            <w:r>
              <w:rPr>
                <w:rFonts w:ascii="Times New Roman" w:eastAsia="仿宋_GB2312" w:hAnsi="Times New Roman"/>
                <w:sz w:val="24"/>
              </w:rPr>
              <w:t>时</w:t>
            </w:r>
          </w:p>
        </w:tc>
        <w:tc>
          <w:tcPr>
            <w:tcW w:w="5905" w:type="dxa"/>
            <w:gridSpan w:val="2"/>
          </w:tcPr>
          <w:p w14:paraId="4F50EA72" w14:textId="77777777" w:rsidR="006A1975" w:rsidRDefault="00134F7E">
            <w:pPr>
              <w:spacing w:line="340" w:lineRule="exact"/>
              <w:jc w:val="center"/>
              <w:rPr>
                <w:rFonts w:ascii="Times New Roman" w:eastAsia="仿宋_GB2312" w:hAnsi="Times New Roman"/>
                <w:sz w:val="24"/>
              </w:rPr>
            </w:pPr>
            <w:r>
              <w:rPr>
                <w:rFonts w:ascii="Times New Roman" w:eastAsia="仿宋_GB2312" w:hAnsi="Times New Roman" w:hint="eastAsia"/>
                <w:sz w:val="24"/>
              </w:rPr>
              <w:t>32</w:t>
            </w:r>
          </w:p>
        </w:tc>
      </w:tr>
      <w:tr w:rsidR="006A1975" w14:paraId="5526D68D" w14:textId="77777777">
        <w:trPr>
          <w:trHeight w:val="327"/>
        </w:trPr>
        <w:tc>
          <w:tcPr>
            <w:tcW w:w="2617" w:type="dxa"/>
            <w:vAlign w:val="center"/>
          </w:tcPr>
          <w:p w14:paraId="7EA90891" w14:textId="77777777" w:rsidR="006A1975" w:rsidRDefault="00134F7E">
            <w:pPr>
              <w:spacing w:line="340" w:lineRule="exact"/>
              <w:jc w:val="center"/>
              <w:rPr>
                <w:rFonts w:ascii="Times New Roman" w:eastAsia="仿宋_GB2312" w:hAnsi="Times New Roman"/>
                <w:sz w:val="24"/>
              </w:rPr>
            </w:pPr>
            <w:r>
              <w:rPr>
                <w:rFonts w:ascii="Times New Roman" w:eastAsia="仿宋_GB2312" w:hAnsi="Times New Roman"/>
                <w:sz w:val="24"/>
              </w:rPr>
              <w:t>学</w:t>
            </w:r>
            <w:r>
              <w:rPr>
                <w:rFonts w:ascii="Times New Roman" w:eastAsia="仿宋_GB2312" w:hAnsi="Times New Roman"/>
                <w:sz w:val="24"/>
              </w:rPr>
              <w:t xml:space="preserve">    </w:t>
            </w:r>
            <w:r>
              <w:rPr>
                <w:rFonts w:ascii="Times New Roman" w:eastAsia="仿宋_GB2312" w:hAnsi="Times New Roman"/>
                <w:sz w:val="24"/>
              </w:rPr>
              <w:t>分</w:t>
            </w:r>
          </w:p>
        </w:tc>
        <w:tc>
          <w:tcPr>
            <w:tcW w:w="5905" w:type="dxa"/>
            <w:gridSpan w:val="2"/>
          </w:tcPr>
          <w:p w14:paraId="35BAAA5F" w14:textId="77777777" w:rsidR="006A1975" w:rsidRDefault="00134F7E">
            <w:pPr>
              <w:spacing w:line="340" w:lineRule="exact"/>
              <w:jc w:val="center"/>
              <w:rPr>
                <w:rFonts w:ascii="Times New Roman" w:eastAsia="仿宋_GB2312" w:hAnsi="Times New Roman"/>
                <w:sz w:val="24"/>
              </w:rPr>
            </w:pPr>
            <w:r>
              <w:rPr>
                <w:rFonts w:ascii="Times New Roman" w:eastAsia="仿宋_GB2312" w:hAnsi="Times New Roman" w:hint="eastAsia"/>
                <w:sz w:val="24"/>
              </w:rPr>
              <w:t>2</w:t>
            </w:r>
          </w:p>
        </w:tc>
      </w:tr>
      <w:tr w:rsidR="006A1975" w14:paraId="13FC407F" w14:textId="77777777">
        <w:trPr>
          <w:trHeight w:val="327"/>
        </w:trPr>
        <w:tc>
          <w:tcPr>
            <w:tcW w:w="2617" w:type="dxa"/>
            <w:vAlign w:val="center"/>
          </w:tcPr>
          <w:p w14:paraId="4E01C978" w14:textId="77777777" w:rsidR="006A1975" w:rsidRDefault="00134F7E">
            <w:pPr>
              <w:spacing w:line="340" w:lineRule="exact"/>
              <w:jc w:val="center"/>
              <w:rPr>
                <w:rFonts w:ascii="Times New Roman" w:eastAsia="仿宋_GB2312" w:hAnsi="Times New Roman"/>
                <w:sz w:val="24"/>
              </w:rPr>
            </w:pPr>
            <w:r>
              <w:rPr>
                <w:rFonts w:ascii="Times New Roman" w:eastAsia="仿宋_GB2312" w:hAnsi="Times New Roman"/>
                <w:sz w:val="24"/>
              </w:rPr>
              <w:t>先修（前序）课程名称</w:t>
            </w:r>
          </w:p>
        </w:tc>
        <w:tc>
          <w:tcPr>
            <w:tcW w:w="5905" w:type="dxa"/>
            <w:gridSpan w:val="2"/>
          </w:tcPr>
          <w:p w14:paraId="359AF02A" w14:textId="77777777" w:rsidR="006A1975" w:rsidRDefault="00134F7E">
            <w:pPr>
              <w:spacing w:line="340" w:lineRule="exact"/>
              <w:rPr>
                <w:rFonts w:ascii="Times New Roman" w:eastAsia="仿宋_GB2312" w:hAnsi="Times New Roman"/>
                <w:sz w:val="24"/>
              </w:rPr>
            </w:pPr>
            <w:r>
              <w:rPr>
                <w:rFonts w:ascii="Times New Roman" w:eastAsia="仿宋_GB2312" w:hAnsi="Times New Roman" w:hint="eastAsia"/>
                <w:sz w:val="24"/>
              </w:rPr>
              <w:t>大学物理、模拟电子技术、数字电子技术、自动控制原理、单片机原理与接口技术</w:t>
            </w:r>
          </w:p>
        </w:tc>
      </w:tr>
      <w:tr w:rsidR="006A1975" w14:paraId="606B7CA2" w14:textId="77777777">
        <w:trPr>
          <w:trHeight w:val="323"/>
        </w:trPr>
        <w:tc>
          <w:tcPr>
            <w:tcW w:w="2617" w:type="dxa"/>
            <w:vAlign w:val="center"/>
          </w:tcPr>
          <w:p w14:paraId="4F42F551" w14:textId="77777777" w:rsidR="006A1975" w:rsidRDefault="00134F7E">
            <w:pPr>
              <w:spacing w:line="340" w:lineRule="exact"/>
              <w:jc w:val="center"/>
              <w:rPr>
                <w:rFonts w:ascii="Times New Roman" w:eastAsia="仿宋_GB2312" w:hAnsi="Times New Roman"/>
                <w:sz w:val="24"/>
              </w:rPr>
            </w:pPr>
            <w:r>
              <w:rPr>
                <w:rFonts w:ascii="Times New Roman" w:eastAsia="仿宋_GB2312" w:hAnsi="Times New Roman"/>
                <w:sz w:val="24"/>
              </w:rPr>
              <w:t>后续课程名称</w:t>
            </w:r>
          </w:p>
        </w:tc>
        <w:tc>
          <w:tcPr>
            <w:tcW w:w="5905" w:type="dxa"/>
            <w:gridSpan w:val="2"/>
          </w:tcPr>
          <w:p w14:paraId="56CA1292" w14:textId="77777777" w:rsidR="006A1975" w:rsidRDefault="00134F7E">
            <w:pPr>
              <w:spacing w:line="340" w:lineRule="exact"/>
              <w:rPr>
                <w:rFonts w:ascii="Times New Roman" w:eastAsia="仿宋_GB2312" w:hAnsi="Times New Roman"/>
                <w:sz w:val="24"/>
              </w:rPr>
            </w:pPr>
            <w:r>
              <w:rPr>
                <w:rFonts w:ascii="Times New Roman" w:eastAsia="仿宋_GB2312" w:hAnsi="Times New Roman" w:hint="eastAsia"/>
                <w:sz w:val="24"/>
              </w:rPr>
              <w:t>电机学、电力电子技术、</w:t>
            </w:r>
            <w:r>
              <w:rPr>
                <w:rFonts w:ascii="Times New Roman" w:eastAsia="仿宋_GB2312" w:hAnsi="Times New Roman" w:hint="eastAsia"/>
                <w:sz w:val="24"/>
              </w:rPr>
              <w:t xml:space="preserve"> </w:t>
            </w:r>
            <w:r>
              <w:rPr>
                <w:rFonts w:ascii="Times New Roman" w:eastAsia="仿宋_GB2312" w:hAnsi="Times New Roman" w:hint="eastAsia"/>
                <w:sz w:val="24"/>
              </w:rPr>
              <w:t>电力系统分析、电力系统继电保护、电力系统自动装置、高电压技术、电气控制及</w:t>
            </w:r>
            <w:r>
              <w:rPr>
                <w:rFonts w:ascii="Times New Roman" w:eastAsia="仿宋_GB2312" w:hAnsi="Times New Roman" w:hint="eastAsia"/>
                <w:sz w:val="24"/>
              </w:rPr>
              <w:t xml:space="preserve"> </w:t>
            </w:r>
          </w:p>
          <w:p w14:paraId="21374554" w14:textId="77777777" w:rsidR="006A1975" w:rsidRDefault="00134F7E">
            <w:pPr>
              <w:spacing w:line="340" w:lineRule="exact"/>
              <w:rPr>
                <w:rFonts w:ascii="Times New Roman" w:eastAsia="仿宋_GB2312" w:hAnsi="Times New Roman"/>
                <w:sz w:val="24"/>
              </w:rPr>
            </w:pPr>
            <w:r>
              <w:rPr>
                <w:rFonts w:ascii="Times New Roman" w:eastAsia="仿宋_GB2312" w:hAnsi="Times New Roman" w:hint="eastAsia"/>
                <w:sz w:val="24"/>
              </w:rPr>
              <w:t>PLC</w:t>
            </w:r>
            <w:r>
              <w:rPr>
                <w:rFonts w:ascii="Times New Roman" w:eastAsia="仿宋_GB2312" w:hAnsi="Times New Roman" w:hint="eastAsia"/>
                <w:sz w:val="24"/>
              </w:rPr>
              <w:t>、电力系统暂态分析、电工实习、电机实习等</w:t>
            </w:r>
            <w:r>
              <w:rPr>
                <w:rFonts w:ascii="Times New Roman" w:eastAsia="仿宋_GB2312" w:hAnsi="Times New Roman" w:hint="eastAsia"/>
                <w:sz w:val="24"/>
              </w:rPr>
              <w:t>.</w:t>
            </w:r>
          </w:p>
        </w:tc>
      </w:tr>
      <w:tr w:rsidR="006A1975" w14:paraId="008A43C7" w14:textId="77777777">
        <w:trPr>
          <w:trHeight w:val="644"/>
        </w:trPr>
        <w:tc>
          <w:tcPr>
            <w:tcW w:w="2617" w:type="dxa"/>
            <w:vAlign w:val="center"/>
          </w:tcPr>
          <w:p w14:paraId="169939E1" w14:textId="77777777" w:rsidR="006A1975" w:rsidRDefault="00134F7E">
            <w:pPr>
              <w:spacing w:line="340" w:lineRule="exact"/>
              <w:jc w:val="center"/>
              <w:rPr>
                <w:rFonts w:ascii="Times New Roman" w:eastAsia="仿宋_GB2312" w:hAnsi="Times New Roman"/>
                <w:sz w:val="24"/>
              </w:rPr>
            </w:pPr>
            <w:r>
              <w:rPr>
                <w:rFonts w:ascii="Times New Roman" w:eastAsia="仿宋_GB2312" w:hAnsi="Times New Roman"/>
                <w:sz w:val="24"/>
              </w:rPr>
              <w:t>主要教材</w:t>
            </w:r>
          </w:p>
        </w:tc>
        <w:tc>
          <w:tcPr>
            <w:tcW w:w="5905" w:type="dxa"/>
            <w:gridSpan w:val="2"/>
          </w:tcPr>
          <w:p w14:paraId="0F4E3D37" w14:textId="77777777" w:rsidR="006A1975" w:rsidRDefault="00134F7E">
            <w:pPr>
              <w:spacing w:afterLines="50" w:after="156" w:line="340" w:lineRule="exact"/>
              <w:rPr>
                <w:rFonts w:ascii="Times New Roman" w:eastAsia="仿宋_GB2312" w:hAnsi="Times New Roman"/>
                <w:sz w:val="24"/>
              </w:rPr>
            </w:pPr>
            <w:r>
              <w:rPr>
                <w:rFonts w:ascii="Times New Roman" w:eastAsia="仿宋_GB2312" w:hAnsi="Times New Roman"/>
                <w:sz w:val="24"/>
              </w:rPr>
              <w:t>书名、书号、作者、出版社、出版时间（上传封面及版权页）</w:t>
            </w:r>
          </w:p>
          <w:p w14:paraId="478F1D9A" w14:textId="77777777" w:rsidR="006A1975" w:rsidRDefault="00134F7E">
            <w:pPr>
              <w:numPr>
                <w:ilvl w:val="0"/>
                <w:numId w:val="1"/>
              </w:numPr>
              <w:spacing w:line="340" w:lineRule="exact"/>
              <w:rPr>
                <w:rFonts w:ascii="Times New Roman" w:eastAsia="仿宋_GB2312" w:hAnsi="Times New Roman"/>
                <w:sz w:val="24"/>
              </w:rPr>
            </w:pPr>
            <w:r>
              <w:rPr>
                <w:rFonts w:ascii="Times New Roman" w:eastAsia="仿宋_GB2312" w:hAnsi="Times New Roman" w:hint="eastAsia"/>
                <w:sz w:val="24"/>
              </w:rPr>
              <w:t>书名：《传感器与自动检测技术》</w:t>
            </w:r>
          </w:p>
          <w:p w14:paraId="586F86BE" w14:textId="77777777" w:rsidR="006A1975" w:rsidRDefault="00134F7E">
            <w:pPr>
              <w:spacing w:line="340" w:lineRule="exact"/>
              <w:ind w:firstLineChars="200" w:firstLine="480"/>
              <w:rPr>
                <w:rFonts w:ascii="Times New Roman" w:eastAsia="仿宋_GB2312" w:hAnsi="Times New Roman"/>
                <w:sz w:val="24"/>
              </w:rPr>
            </w:pPr>
            <w:r>
              <w:rPr>
                <w:rFonts w:ascii="Times New Roman" w:eastAsia="仿宋_GB2312" w:hAnsi="Times New Roman" w:hint="eastAsia"/>
                <w:sz w:val="24"/>
              </w:rPr>
              <w:t>书号：</w:t>
            </w:r>
            <w:r>
              <w:rPr>
                <w:rFonts w:ascii="Times New Roman" w:eastAsia="仿宋_GB2312" w:hAnsi="Times New Roman" w:hint="eastAsia"/>
                <w:sz w:val="24"/>
              </w:rPr>
              <w:t>9787111593539</w:t>
            </w:r>
          </w:p>
          <w:p w14:paraId="49911325" w14:textId="77777777" w:rsidR="006A1975" w:rsidRDefault="00134F7E">
            <w:pPr>
              <w:spacing w:line="340" w:lineRule="exact"/>
              <w:ind w:firstLineChars="200" w:firstLine="480"/>
              <w:rPr>
                <w:rFonts w:ascii="Times New Roman" w:eastAsia="仿宋_GB2312" w:hAnsi="Times New Roman"/>
                <w:sz w:val="24"/>
              </w:rPr>
            </w:pPr>
            <w:r>
              <w:rPr>
                <w:rFonts w:ascii="Times New Roman" w:eastAsia="仿宋_GB2312" w:hAnsi="Times New Roman" w:hint="eastAsia"/>
                <w:sz w:val="24"/>
              </w:rPr>
              <w:t>作者：张青春、纪剑祥</w:t>
            </w:r>
          </w:p>
          <w:p w14:paraId="5D985066" w14:textId="77777777" w:rsidR="006A1975" w:rsidRDefault="00134F7E">
            <w:pPr>
              <w:spacing w:line="340" w:lineRule="exact"/>
              <w:ind w:firstLineChars="200" w:firstLine="480"/>
              <w:rPr>
                <w:rFonts w:ascii="Times New Roman" w:eastAsia="仿宋_GB2312" w:hAnsi="Times New Roman"/>
                <w:sz w:val="24"/>
              </w:rPr>
            </w:pPr>
            <w:r>
              <w:rPr>
                <w:rFonts w:ascii="Times New Roman" w:eastAsia="仿宋_GB2312" w:hAnsi="Times New Roman" w:hint="eastAsia"/>
                <w:sz w:val="24"/>
              </w:rPr>
              <w:t>出版社：机械工业出版社</w:t>
            </w:r>
          </w:p>
          <w:p w14:paraId="375150B7" w14:textId="77777777" w:rsidR="006A1975" w:rsidRDefault="00134F7E">
            <w:pPr>
              <w:spacing w:line="340" w:lineRule="exact"/>
              <w:ind w:firstLineChars="200" w:firstLine="480"/>
              <w:rPr>
                <w:rFonts w:ascii="Times New Roman" w:eastAsia="仿宋_GB2312" w:hAnsi="Times New Roman"/>
                <w:sz w:val="24"/>
              </w:rPr>
            </w:pPr>
            <w:r>
              <w:rPr>
                <w:rFonts w:ascii="Times New Roman" w:eastAsia="仿宋_GB2312" w:hAnsi="Times New Roman" w:hint="eastAsia"/>
                <w:sz w:val="24"/>
              </w:rPr>
              <w:t>出版时间：</w:t>
            </w:r>
            <w:r>
              <w:rPr>
                <w:rFonts w:ascii="Times New Roman" w:eastAsia="仿宋_GB2312" w:hAnsi="Times New Roman" w:hint="eastAsia"/>
                <w:sz w:val="24"/>
              </w:rPr>
              <w:t>2018-6</w:t>
            </w:r>
          </w:p>
          <w:p w14:paraId="45925964" w14:textId="77777777" w:rsidR="006A1975" w:rsidRDefault="00134F7E">
            <w:pPr>
              <w:spacing w:line="340" w:lineRule="exact"/>
              <w:ind w:firstLineChars="200" w:firstLine="480"/>
              <w:rPr>
                <w:rFonts w:ascii="Times New Roman" w:eastAsia="仿宋_GB2312" w:hAnsi="Times New Roman"/>
                <w:sz w:val="24"/>
              </w:rPr>
            </w:pPr>
            <w:r>
              <w:rPr>
                <w:rFonts w:ascii="Times New Roman" w:eastAsia="仿宋_GB2312" w:hAnsi="Times New Roman" w:hint="eastAsia"/>
                <w:sz w:val="24"/>
              </w:rPr>
              <w:t>（普通高等教育“十三五”规划教材）</w:t>
            </w:r>
          </w:p>
          <w:p w14:paraId="1A7C3429" w14:textId="77777777" w:rsidR="006A1975" w:rsidRDefault="006A1975">
            <w:pPr>
              <w:spacing w:line="340" w:lineRule="exact"/>
              <w:rPr>
                <w:rFonts w:ascii="Times New Roman" w:eastAsia="仿宋_GB2312" w:hAnsi="Times New Roman"/>
                <w:sz w:val="24"/>
              </w:rPr>
            </w:pPr>
          </w:p>
          <w:p w14:paraId="29E9D2C7" w14:textId="77777777" w:rsidR="006A1975" w:rsidRDefault="00134F7E">
            <w:pPr>
              <w:numPr>
                <w:ilvl w:val="0"/>
                <w:numId w:val="1"/>
              </w:numPr>
              <w:spacing w:line="340" w:lineRule="exact"/>
              <w:rPr>
                <w:rFonts w:ascii="Times New Roman" w:eastAsia="仿宋_GB2312" w:hAnsi="Times New Roman"/>
                <w:sz w:val="24"/>
              </w:rPr>
            </w:pPr>
            <w:r>
              <w:rPr>
                <w:rFonts w:ascii="Times New Roman" w:eastAsia="仿宋_GB2312" w:hAnsi="Times New Roman" w:hint="eastAsia"/>
                <w:sz w:val="24"/>
              </w:rPr>
              <w:t>书名：《传感器与检测技术》</w:t>
            </w:r>
            <w:r>
              <w:rPr>
                <w:rFonts w:ascii="Times New Roman" w:eastAsia="仿宋_GB2312" w:hAnsi="Times New Roman" w:hint="eastAsia"/>
                <w:sz w:val="24"/>
              </w:rPr>
              <w:br/>
            </w:r>
            <w:r>
              <w:rPr>
                <w:rFonts w:ascii="Times New Roman" w:eastAsia="仿宋_GB2312" w:hAnsi="Times New Roman" w:hint="eastAsia"/>
                <w:sz w:val="24"/>
              </w:rPr>
              <w:t>书号：</w:t>
            </w:r>
            <w:r>
              <w:rPr>
                <w:rFonts w:ascii="Times New Roman" w:eastAsia="仿宋_GB2312" w:hAnsi="Times New Roman" w:hint="eastAsia"/>
                <w:sz w:val="24"/>
              </w:rPr>
              <w:t>978-7-111-67268-5</w:t>
            </w:r>
            <w:r>
              <w:rPr>
                <w:rFonts w:ascii="Times New Roman" w:eastAsia="仿宋_GB2312" w:hAnsi="Times New Roman" w:hint="eastAsia"/>
                <w:sz w:val="24"/>
              </w:rPr>
              <w:br/>
            </w:r>
            <w:r>
              <w:rPr>
                <w:rFonts w:ascii="Times New Roman" w:eastAsia="仿宋_GB2312" w:hAnsi="Times New Roman" w:hint="eastAsia"/>
                <w:sz w:val="24"/>
              </w:rPr>
              <w:t>作者：胡向东</w:t>
            </w:r>
            <w:r>
              <w:rPr>
                <w:rFonts w:ascii="Times New Roman" w:eastAsia="仿宋_GB2312" w:hAnsi="Times New Roman" w:hint="eastAsia"/>
                <w:sz w:val="24"/>
              </w:rPr>
              <w:br/>
            </w:r>
            <w:r>
              <w:rPr>
                <w:rFonts w:ascii="Times New Roman" w:eastAsia="仿宋_GB2312" w:hAnsi="Times New Roman" w:hint="eastAsia"/>
                <w:sz w:val="24"/>
              </w:rPr>
              <w:t>出版社：机械工业出版社</w:t>
            </w:r>
            <w:r>
              <w:rPr>
                <w:rFonts w:ascii="Times New Roman" w:eastAsia="仿宋_GB2312" w:hAnsi="Times New Roman" w:hint="eastAsia"/>
                <w:sz w:val="24"/>
              </w:rPr>
              <w:br/>
            </w:r>
            <w:r>
              <w:rPr>
                <w:rFonts w:ascii="Times New Roman" w:eastAsia="仿宋_GB2312" w:hAnsi="Times New Roman" w:hint="eastAsia"/>
                <w:sz w:val="24"/>
              </w:rPr>
              <w:t>出版时间：</w:t>
            </w:r>
            <w:r>
              <w:rPr>
                <w:rFonts w:ascii="Times New Roman" w:eastAsia="仿宋_GB2312" w:hAnsi="Times New Roman" w:hint="eastAsia"/>
                <w:sz w:val="24"/>
              </w:rPr>
              <w:t>2021-7</w:t>
            </w:r>
          </w:p>
          <w:p w14:paraId="0A47D385" w14:textId="77777777" w:rsidR="006A1975" w:rsidRDefault="006A1975">
            <w:pPr>
              <w:spacing w:line="340" w:lineRule="exact"/>
              <w:rPr>
                <w:rFonts w:ascii="Times New Roman" w:eastAsia="仿宋_GB2312" w:hAnsi="Times New Roman"/>
                <w:sz w:val="24"/>
              </w:rPr>
            </w:pPr>
          </w:p>
        </w:tc>
      </w:tr>
      <w:tr w:rsidR="006A1975" w14:paraId="08174D73" w14:textId="77777777">
        <w:trPr>
          <w:trHeight w:val="360"/>
        </w:trPr>
        <w:tc>
          <w:tcPr>
            <w:tcW w:w="2617" w:type="dxa"/>
            <w:vMerge w:val="restart"/>
            <w:vAlign w:val="center"/>
          </w:tcPr>
          <w:p w14:paraId="5356CE15" w14:textId="77777777" w:rsidR="006A1975" w:rsidRDefault="00134F7E">
            <w:pPr>
              <w:spacing w:line="340" w:lineRule="exact"/>
              <w:jc w:val="center"/>
              <w:rPr>
                <w:rFonts w:ascii="Times New Roman" w:eastAsia="仿宋_GB2312" w:hAnsi="Times New Roman"/>
                <w:sz w:val="24"/>
              </w:rPr>
            </w:pPr>
            <w:r>
              <w:rPr>
                <w:rFonts w:ascii="Times New Roman" w:eastAsia="仿宋_GB2312" w:hAnsi="Times New Roman"/>
                <w:sz w:val="24"/>
              </w:rPr>
              <w:t>最近两期开课时间</w:t>
            </w:r>
          </w:p>
        </w:tc>
        <w:tc>
          <w:tcPr>
            <w:tcW w:w="5905" w:type="dxa"/>
            <w:gridSpan w:val="2"/>
            <w:vAlign w:val="center"/>
          </w:tcPr>
          <w:p w14:paraId="442CDC96" w14:textId="77777777" w:rsidR="006A1975" w:rsidRDefault="00134F7E">
            <w:pPr>
              <w:spacing w:line="340" w:lineRule="exact"/>
              <w:jc w:val="center"/>
              <w:rPr>
                <w:rFonts w:ascii="Times New Roman" w:eastAsia="仿宋_GB2312" w:hAnsi="Times New Roman"/>
                <w:sz w:val="24"/>
              </w:rPr>
            </w:pPr>
            <w:r>
              <w:rPr>
                <w:rFonts w:ascii="Times New Roman" w:eastAsia="仿宋_GB2312" w:hAnsi="Times New Roman" w:hint="eastAsia"/>
                <w:sz w:val="24"/>
              </w:rPr>
              <w:t>2021</w:t>
            </w:r>
            <w:r>
              <w:rPr>
                <w:rFonts w:ascii="Times New Roman" w:eastAsia="仿宋_GB2312" w:hAnsi="Times New Roman"/>
                <w:sz w:val="24"/>
              </w:rPr>
              <w:t>年</w:t>
            </w:r>
            <w:r>
              <w:rPr>
                <w:rFonts w:ascii="Times New Roman" w:eastAsia="仿宋_GB2312" w:hAnsi="Times New Roman" w:hint="eastAsia"/>
                <w:sz w:val="24"/>
              </w:rPr>
              <w:t>11</w:t>
            </w:r>
            <w:r>
              <w:rPr>
                <w:rFonts w:ascii="Times New Roman" w:eastAsia="仿宋_GB2312" w:hAnsi="Times New Roman"/>
                <w:sz w:val="24"/>
              </w:rPr>
              <w:t>月</w:t>
            </w:r>
            <w:r>
              <w:rPr>
                <w:rFonts w:ascii="Times New Roman" w:eastAsia="仿宋_GB2312" w:hAnsi="Times New Roman" w:hint="eastAsia"/>
                <w:sz w:val="24"/>
              </w:rPr>
              <w:t>9</w:t>
            </w:r>
            <w:r>
              <w:rPr>
                <w:rFonts w:ascii="Times New Roman" w:eastAsia="仿宋_GB2312" w:hAnsi="Times New Roman"/>
                <w:sz w:val="24"/>
              </w:rPr>
              <w:t>日</w:t>
            </w:r>
            <w:r>
              <w:rPr>
                <w:rFonts w:ascii="Times New Roman" w:eastAsia="仿宋_GB2312" w:hAnsi="Times New Roman"/>
                <w:sz w:val="24"/>
              </w:rPr>
              <w:t>—</w:t>
            </w:r>
            <w:r>
              <w:rPr>
                <w:rFonts w:ascii="Times New Roman" w:eastAsia="仿宋_GB2312" w:hAnsi="Times New Roman" w:hint="eastAsia"/>
                <w:sz w:val="24"/>
              </w:rPr>
              <w:t>2021</w:t>
            </w:r>
            <w:r>
              <w:rPr>
                <w:rFonts w:ascii="Times New Roman" w:eastAsia="仿宋_GB2312" w:hAnsi="Times New Roman"/>
                <w:sz w:val="24"/>
              </w:rPr>
              <w:t>年</w:t>
            </w:r>
            <w:r>
              <w:rPr>
                <w:rFonts w:ascii="Times New Roman" w:eastAsia="仿宋_GB2312" w:hAnsi="Times New Roman" w:hint="eastAsia"/>
                <w:sz w:val="24"/>
              </w:rPr>
              <w:t>12</w:t>
            </w:r>
            <w:r>
              <w:rPr>
                <w:rFonts w:ascii="Times New Roman" w:eastAsia="仿宋_GB2312" w:hAnsi="Times New Roman"/>
                <w:sz w:val="24"/>
              </w:rPr>
              <w:t>月</w:t>
            </w:r>
            <w:r>
              <w:rPr>
                <w:rFonts w:ascii="Times New Roman" w:eastAsia="仿宋_GB2312" w:hAnsi="Times New Roman" w:hint="eastAsia"/>
                <w:sz w:val="24"/>
              </w:rPr>
              <w:t>23</w:t>
            </w:r>
            <w:r>
              <w:rPr>
                <w:rFonts w:ascii="Times New Roman" w:eastAsia="仿宋_GB2312" w:hAnsi="Times New Roman"/>
                <w:sz w:val="24"/>
              </w:rPr>
              <w:t>日（上传教务系统截图）</w:t>
            </w:r>
          </w:p>
        </w:tc>
      </w:tr>
      <w:tr w:rsidR="006A1975" w14:paraId="6C1DB8BE" w14:textId="77777777">
        <w:trPr>
          <w:trHeight w:val="330"/>
        </w:trPr>
        <w:tc>
          <w:tcPr>
            <w:tcW w:w="0" w:type="dxa"/>
            <w:vMerge/>
            <w:vAlign w:val="center"/>
          </w:tcPr>
          <w:p w14:paraId="0102D7EC" w14:textId="77777777" w:rsidR="006A1975" w:rsidRDefault="006A1975">
            <w:pPr>
              <w:spacing w:line="340" w:lineRule="exact"/>
              <w:jc w:val="center"/>
              <w:rPr>
                <w:rFonts w:ascii="Times New Roman" w:eastAsia="仿宋_GB2312" w:hAnsi="Times New Roman"/>
                <w:sz w:val="24"/>
              </w:rPr>
            </w:pPr>
          </w:p>
        </w:tc>
        <w:tc>
          <w:tcPr>
            <w:tcW w:w="5905" w:type="dxa"/>
            <w:gridSpan w:val="2"/>
            <w:vAlign w:val="center"/>
          </w:tcPr>
          <w:p w14:paraId="6522337A" w14:textId="77777777" w:rsidR="006A1975" w:rsidRDefault="00134F7E">
            <w:pPr>
              <w:spacing w:line="340" w:lineRule="exact"/>
              <w:jc w:val="center"/>
              <w:rPr>
                <w:rFonts w:ascii="Times New Roman" w:eastAsia="仿宋_GB2312" w:hAnsi="Times New Roman"/>
                <w:sz w:val="24"/>
              </w:rPr>
            </w:pPr>
            <w:r>
              <w:rPr>
                <w:rFonts w:ascii="Times New Roman" w:eastAsia="仿宋_GB2312" w:hAnsi="Times New Roman"/>
                <w:sz w:val="24"/>
              </w:rPr>
              <w:t xml:space="preserve">  </w:t>
            </w:r>
            <w:r>
              <w:rPr>
                <w:rFonts w:ascii="Times New Roman" w:eastAsia="仿宋_GB2312" w:hAnsi="Times New Roman"/>
                <w:sz w:val="24"/>
              </w:rPr>
              <w:t>年</w:t>
            </w:r>
            <w:r>
              <w:rPr>
                <w:rFonts w:ascii="Times New Roman" w:eastAsia="仿宋_GB2312" w:hAnsi="Times New Roman"/>
                <w:sz w:val="24"/>
              </w:rPr>
              <w:t xml:space="preserve">  </w:t>
            </w:r>
            <w:r>
              <w:rPr>
                <w:rFonts w:ascii="Times New Roman" w:eastAsia="仿宋_GB2312" w:hAnsi="Times New Roman"/>
                <w:sz w:val="24"/>
              </w:rPr>
              <w:t>月</w:t>
            </w:r>
            <w:r>
              <w:rPr>
                <w:rFonts w:ascii="Times New Roman" w:eastAsia="仿宋_GB2312" w:hAnsi="Times New Roman"/>
                <w:sz w:val="24"/>
              </w:rPr>
              <w:t xml:space="preserve">  </w:t>
            </w:r>
            <w:r>
              <w:rPr>
                <w:rFonts w:ascii="Times New Roman" w:eastAsia="仿宋_GB2312" w:hAnsi="Times New Roman"/>
                <w:sz w:val="24"/>
              </w:rPr>
              <w:t>日</w:t>
            </w:r>
            <w:r>
              <w:rPr>
                <w:rFonts w:ascii="Times New Roman" w:eastAsia="仿宋_GB2312" w:hAnsi="Times New Roman"/>
                <w:sz w:val="24"/>
              </w:rPr>
              <w:t xml:space="preserve">—  </w:t>
            </w:r>
            <w:r>
              <w:rPr>
                <w:rFonts w:ascii="Times New Roman" w:eastAsia="仿宋_GB2312" w:hAnsi="Times New Roman"/>
                <w:sz w:val="24"/>
              </w:rPr>
              <w:t>年</w:t>
            </w:r>
            <w:r>
              <w:rPr>
                <w:rFonts w:ascii="Times New Roman" w:eastAsia="仿宋_GB2312" w:hAnsi="Times New Roman"/>
                <w:sz w:val="24"/>
              </w:rPr>
              <w:t xml:space="preserve">  </w:t>
            </w:r>
            <w:r>
              <w:rPr>
                <w:rFonts w:ascii="Times New Roman" w:eastAsia="仿宋_GB2312" w:hAnsi="Times New Roman"/>
                <w:sz w:val="24"/>
              </w:rPr>
              <w:t>月</w:t>
            </w:r>
            <w:r>
              <w:rPr>
                <w:rFonts w:ascii="Times New Roman" w:eastAsia="仿宋_GB2312" w:hAnsi="Times New Roman"/>
                <w:sz w:val="24"/>
              </w:rPr>
              <w:t xml:space="preserve">  </w:t>
            </w:r>
            <w:r>
              <w:rPr>
                <w:rFonts w:ascii="Times New Roman" w:eastAsia="仿宋_GB2312" w:hAnsi="Times New Roman"/>
                <w:sz w:val="24"/>
              </w:rPr>
              <w:t>日（上传教务系统截图）</w:t>
            </w:r>
          </w:p>
        </w:tc>
      </w:tr>
      <w:tr w:rsidR="006A1975" w14:paraId="0DCDE4B9" w14:textId="77777777">
        <w:trPr>
          <w:trHeight w:val="336"/>
        </w:trPr>
        <w:tc>
          <w:tcPr>
            <w:tcW w:w="2617" w:type="dxa"/>
            <w:vAlign w:val="center"/>
          </w:tcPr>
          <w:p w14:paraId="4B454C21" w14:textId="77777777" w:rsidR="006A1975" w:rsidRDefault="00134F7E">
            <w:pPr>
              <w:spacing w:line="340" w:lineRule="exact"/>
              <w:jc w:val="center"/>
              <w:rPr>
                <w:rFonts w:ascii="Times New Roman" w:eastAsia="仿宋_GB2312" w:hAnsi="Times New Roman"/>
                <w:sz w:val="24"/>
              </w:rPr>
            </w:pPr>
            <w:r>
              <w:rPr>
                <w:rFonts w:ascii="Times New Roman" w:eastAsia="仿宋_GB2312" w:hAnsi="Times New Roman"/>
                <w:sz w:val="24"/>
              </w:rPr>
              <w:t>最近两期学生总人数</w:t>
            </w:r>
          </w:p>
        </w:tc>
        <w:tc>
          <w:tcPr>
            <w:tcW w:w="5905" w:type="dxa"/>
            <w:gridSpan w:val="2"/>
          </w:tcPr>
          <w:p w14:paraId="3C86789D" w14:textId="77777777" w:rsidR="006A1975" w:rsidRDefault="00134F7E">
            <w:pPr>
              <w:spacing w:line="340" w:lineRule="exact"/>
              <w:jc w:val="center"/>
              <w:rPr>
                <w:rFonts w:ascii="Times New Roman" w:eastAsia="仿宋_GB2312" w:hAnsi="Times New Roman"/>
                <w:sz w:val="24"/>
              </w:rPr>
            </w:pPr>
            <w:r>
              <w:rPr>
                <w:rFonts w:ascii="Times New Roman" w:eastAsia="仿宋_GB2312" w:hAnsi="Times New Roman" w:hint="eastAsia"/>
                <w:sz w:val="24"/>
              </w:rPr>
              <w:t>120</w:t>
            </w:r>
          </w:p>
        </w:tc>
      </w:tr>
    </w:tbl>
    <w:p w14:paraId="2ECC3DD6" w14:textId="77777777" w:rsidR="006A1975" w:rsidRDefault="00134F7E">
      <w:pPr>
        <w:spacing w:line="360" w:lineRule="exact"/>
        <w:rPr>
          <w:rFonts w:ascii="Times New Roman" w:eastAsia="仿宋_GB2312" w:hAnsi="Times New Roman"/>
          <w:sz w:val="22"/>
        </w:rPr>
      </w:pPr>
      <w:r>
        <w:rPr>
          <w:rFonts w:ascii="Times New Roman" w:eastAsia="仿宋_GB2312" w:hAnsi="Times New Roman"/>
          <w:sz w:val="22"/>
        </w:rPr>
        <w:lastRenderedPageBreak/>
        <w:t>注：（教务系统截图须至少包含课程编码、选课编码、开课时间、授课教师姓名等信息）</w:t>
      </w:r>
    </w:p>
    <w:p w14:paraId="6C6D1028" w14:textId="77777777" w:rsidR="006A1975" w:rsidRDefault="006A1975">
      <w:pPr>
        <w:spacing w:line="360" w:lineRule="exact"/>
        <w:rPr>
          <w:rFonts w:ascii="Times New Roman" w:eastAsia="楷体" w:hAnsi="Times New Roman"/>
          <w:b/>
          <w:bCs/>
          <w:sz w:val="24"/>
        </w:rPr>
      </w:pPr>
    </w:p>
    <w:p w14:paraId="2F11D16F" w14:textId="77777777" w:rsidR="006A1975" w:rsidRDefault="00134F7E">
      <w:pPr>
        <w:spacing w:line="360" w:lineRule="exact"/>
        <w:rPr>
          <w:rFonts w:ascii="Times New Roman" w:eastAsia="楷体" w:hAnsi="Times New Roman"/>
          <w:b/>
          <w:bCs/>
          <w:sz w:val="24"/>
        </w:rPr>
      </w:pPr>
      <w:r>
        <w:rPr>
          <w:rFonts w:ascii="Times New Roman" w:eastAsia="楷体" w:hAnsi="Times New Roman"/>
          <w:b/>
          <w:bCs/>
          <w:sz w:val="24"/>
        </w:rPr>
        <w:t>（三）线上线下混合式一流课程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4"/>
        <w:gridCol w:w="4673"/>
        <w:gridCol w:w="1223"/>
      </w:tblGrid>
      <w:tr w:rsidR="006A1975" w14:paraId="44FED676" w14:textId="77777777">
        <w:trPr>
          <w:trHeight w:val="258"/>
        </w:trPr>
        <w:tc>
          <w:tcPr>
            <w:tcW w:w="2624" w:type="dxa"/>
            <w:vAlign w:val="center"/>
          </w:tcPr>
          <w:p w14:paraId="599C4F63" w14:textId="77777777" w:rsidR="006A1975" w:rsidRDefault="00134F7E">
            <w:pPr>
              <w:spacing w:line="340" w:lineRule="exact"/>
              <w:jc w:val="center"/>
              <w:rPr>
                <w:rFonts w:ascii="Times New Roman" w:eastAsia="仿宋_GB2312" w:hAnsi="Times New Roman"/>
                <w:sz w:val="24"/>
              </w:rPr>
            </w:pPr>
            <w:r>
              <w:rPr>
                <w:rFonts w:ascii="Times New Roman" w:eastAsia="仿宋_GB2312" w:hAnsi="Times New Roman"/>
                <w:sz w:val="24"/>
              </w:rPr>
              <w:t>课程名称</w:t>
            </w:r>
          </w:p>
        </w:tc>
        <w:tc>
          <w:tcPr>
            <w:tcW w:w="5896" w:type="dxa"/>
            <w:gridSpan w:val="2"/>
          </w:tcPr>
          <w:p w14:paraId="5C9E6E6B" w14:textId="77777777" w:rsidR="006A1975" w:rsidRDefault="006A1975">
            <w:pPr>
              <w:spacing w:line="340" w:lineRule="exact"/>
              <w:rPr>
                <w:rFonts w:ascii="Times New Roman" w:eastAsia="仿宋_GB2312" w:hAnsi="Times New Roman"/>
                <w:sz w:val="24"/>
              </w:rPr>
            </w:pPr>
          </w:p>
        </w:tc>
      </w:tr>
      <w:tr w:rsidR="006A1975" w14:paraId="387E1829" w14:textId="77777777">
        <w:trPr>
          <w:trHeight w:val="509"/>
        </w:trPr>
        <w:tc>
          <w:tcPr>
            <w:tcW w:w="2624" w:type="dxa"/>
            <w:vAlign w:val="center"/>
          </w:tcPr>
          <w:p w14:paraId="7F7653AA" w14:textId="77777777" w:rsidR="006A1975" w:rsidRDefault="00134F7E">
            <w:pPr>
              <w:spacing w:line="340" w:lineRule="exact"/>
              <w:jc w:val="center"/>
              <w:rPr>
                <w:rFonts w:ascii="Times New Roman" w:eastAsia="仿宋_GB2312" w:hAnsi="Times New Roman"/>
                <w:sz w:val="24"/>
              </w:rPr>
            </w:pPr>
            <w:r>
              <w:rPr>
                <w:rFonts w:ascii="Times New Roman" w:eastAsia="仿宋_GB2312" w:hAnsi="Times New Roman"/>
                <w:sz w:val="24"/>
              </w:rPr>
              <w:t>课程编码</w:t>
            </w:r>
          </w:p>
          <w:p w14:paraId="7974A90D" w14:textId="77777777" w:rsidR="006A1975" w:rsidRDefault="00134F7E">
            <w:pPr>
              <w:spacing w:line="340" w:lineRule="exact"/>
              <w:jc w:val="center"/>
              <w:rPr>
                <w:rFonts w:ascii="Times New Roman" w:eastAsia="仿宋_GB2312" w:hAnsi="Times New Roman"/>
                <w:sz w:val="24"/>
              </w:rPr>
            </w:pPr>
            <w:r>
              <w:rPr>
                <w:rFonts w:ascii="Times New Roman" w:eastAsia="仿宋_GB2312" w:hAnsi="Times New Roman"/>
                <w:sz w:val="24"/>
              </w:rPr>
              <w:t>（教务系统中的编码）</w:t>
            </w:r>
          </w:p>
        </w:tc>
        <w:tc>
          <w:tcPr>
            <w:tcW w:w="5896" w:type="dxa"/>
            <w:gridSpan w:val="2"/>
          </w:tcPr>
          <w:p w14:paraId="0B864126" w14:textId="77777777" w:rsidR="006A1975" w:rsidRDefault="006A1975">
            <w:pPr>
              <w:spacing w:line="340" w:lineRule="exact"/>
              <w:rPr>
                <w:rFonts w:ascii="Times New Roman" w:eastAsia="仿宋_GB2312" w:hAnsi="Times New Roman"/>
                <w:sz w:val="24"/>
              </w:rPr>
            </w:pPr>
          </w:p>
        </w:tc>
      </w:tr>
      <w:tr w:rsidR="006A1975" w14:paraId="2E94CB3A" w14:textId="77777777">
        <w:trPr>
          <w:trHeight w:val="383"/>
        </w:trPr>
        <w:tc>
          <w:tcPr>
            <w:tcW w:w="2624" w:type="dxa"/>
            <w:vAlign w:val="center"/>
          </w:tcPr>
          <w:p w14:paraId="5871B010" w14:textId="77777777" w:rsidR="006A1975" w:rsidRDefault="00134F7E">
            <w:pPr>
              <w:spacing w:line="340" w:lineRule="exact"/>
              <w:jc w:val="center"/>
              <w:rPr>
                <w:rFonts w:ascii="Times New Roman" w:eastAsia="仿宋_GB2312" w:hAnsi="Times New Roman"/>
                <w:sz w:val="24"/>
              </w:rPr>
            </w:pPr>
            <w:r>
              <w:rPr>
                <w:rFonts w:ascii="Times New Roman" w:eastAsia="仿宋_GB2312" w:hAnsi="Times New Roman"/>
                <w:sz w:val="24"/>
              </w:rPr>
              <w:t>课程类型</w:t>
            </w:r>
          </w:p>
        </w:tc>
        <w:tc>
          <w:tcPr>
            <w:tcW w:w="4673" w:type="dxa"/>
          </w:tcPr>
          <w:p w14:paraId="1C7C477B" w14:textId="77777777" w:rsidR="006A1975" w:rsidRDefault="00134F7E">
            <w:pPr>
              <w:spacing w:line="340" w:lineRule="exact"/>
              <w:rPr>
                <w:rFonts w:ascii="Times New Roman" w:eastAsia="仿宋_GB2312" w:hAnsi="Times New Roman"/>
                <w:sz w:val="24"/>
              </w:rPr>
            </w:pPr>
            <w:r>
              <w:rPr>
                <w:rFonts w:ascii="Times New Roman" w:eastAsia="仿宋_GB2312" w:hAnsi="Times New Roman"/>
                <w:sz w:val="24"/>
              </w:rPr>
              <w:t>○</w:t>
            </w:r>
            <w:r>
              <w:rPr>
                <w:rFonts w:ascii="Times New Roman" w:eastAsia="仿宋_GB2312" w:hAnsi="Times New Roman"/>
                <w:sz w:val="24"/>
              </w:rPr>
              <w:t>文化素质课</w:t>
            </w:r>
            <w:r>
              <w:rPr>
                <w:rFonts w:ascii="Times New Roman" w:eastAsia="仿宋_GB2312" w:hAnsi="Times New Roman"/>
                <w:sz w:val="24"/>
              </w:rPr>
              <w:t xml:space="preserve">  ○</w:t>
            </w:r>
            <w:r>
              <w:rPr>
                <w:rFonts w:ascii="Times New Roman" w:eastAsia="仿宋_GB2312" w:hAnsi="Times New Roman"/>
                <w:sz w:val="24"/>
              </w:rPr>
              <w:t>公共基础课</w:t>
            </w:r>
            <w:r>
              <w:rPr>
                <w:rFonts w:ascii="Times New Roman" w:eastAsia="仿宋_GB2312" w:hAnsi="Times New Roman"/>
                <w:sz w:val="24"/>
              </w:rPr>
              <w:t xml:space="preserve">  ○</w:t>
            </w:r>
            <w:r>
              <w:rPr>
                <w:rFonts w:ascii="Times New Roman" w:eastAsia="仿宋_GB2312" w:hAnsi="Times New Roman"/>
                <w:sz w:val="24"/>
              </w:rPr>
              <w:t>专业课</w:t>
            </w:r>
          </w:p>
        </w:tc>
        <w:tc>
          <w:tcPr>
            <w:tcW w:w="1223" w:type="dxa"/>
          </w:tcPr>
          <w:p w14:paraId="66CF0236" w14:textId="77777777" w:rsidR="006A1975" w:rsidRDefault="00134F7E">
            <w:pPr>
              <w:spacing w:line="340" w:lineRule="exact"/>
              <w:rPr>
                <w:rFonts w:ascii="Times New Roman" w:eastAsia="仿宋_GB2312" w:hAnsi="Times New Roman"/>
                <w:sz w:val="24"/>
              </w:rPr>
            </w:pPr>
            <w:r>
              <w:rPr>
                <w:rFonts w:ascii="Times New Roman" w:eastAsia="仿宋_GB2312" w:hAnsi="Times New Roman"/>
                <w:sz w:val="24"/>
              </w:rPr>
              <w:t>○</w:t>
            </w:r>
            <w:r>
              <w:rPr>
                <w:rFonts w:ascii="Times New Roman" w:eastAsia="仿宋_GB2312" w:hAnsi="Times New Roman"/>
                <w:sz w:val="24"/>
              </w:rPr>
              <w:t>实验课</w:t>
            </w:r>
          </w:p>
        </w:tc>
      </w:tr>
      <w:tr w:rsidR="006A1975" w14:paraId="28DBD2DC" w14:textId="77777777">
        <w:trPr>
          <w:trHeight w:val="258"/>
        </w:trPr>
        <w:tc>
          <w:tcPr>
            <w:tcW w:w="2624" w:type="dxa"/>
            <w:vAlign w:val="center"/>
          </w:tcPr>
          <w:p w14:paraId="1D454258" w14:textId="77777777" w:rsidR="006A1975" w:rsidRDefault="00134F7E">
            <w:pPr>
              <w:spacing w:line="340" w:lineRule="exact"/>
              <w:jc w:val="center"/>
              <w:rPr>
                <w:rFonts w:ascii="Times New Roman" w:eastAsia="仿宋_GB2312" w:hAnsi="Times New Roman"/>
                <w:sz w:val="24"/>
              </w:rPr>
            </w:pPr>
            <w:r>
              <w:rPr>
                <w:rFonts w:ascii="Times New Roman" w:eastAsia="仿宋_GB2312" w:hAnsi="Times New Roman"/>
                <w:sz w:val="24"/>
              </w:rPr>
              <w:t>课程性质</w:t>
            </w:r>
          </w:p>
        </w:tc>
        <w:tc>
          <w:tcPr>
            <w:tcW w:w="5896" w:type="dxa"/>
            <w:gridSpan w:val="2"/>
          </w:tcPr>
          <w:p w14:paraId="050EEE62" w14:textId="77777777" w:rsidR="006A1975" w:rsidRDefault="00134F7E">
            <w:pPr>
              <w:spacing w:line="340" w:lineRule="exact"/>
              <w:jc w:val="center"/>
              <w:rPr>
                <w:rFonts w:ascii="Times New Roman" w:eastAsia="仿宋_GB2312" w:hAnsi="Times New Roman"/>
                <w:sz w:val="24"/>
              </w:rPr>
            </w:pPr>
            <w:r>
              <w:rPr>
                <w:rFonts w:ascii="Times New Roman" w:eastAsia="仿宋_GB2312" w:hAnsi="Times New Roman"/>
                <w:sz w:val="24"/>
              </w:rPr>
              <w:t>○</w:t>
            </w:r>
            <w:r>
              <w:rPr>
                <w:rFonts w:ascii="Times New Roman" w:eastAsia="仿宋_GB2312" w:hAnsi="Times New Roman"/>
                <w:sz w:val="24"/>
              </w:rPr>
              <w:t>必修</w:t>
            </w:r>
            <w:r>
              <w:rPr>
                <w:rFonts w:ascii="Times New Roman" w:eastAsia="仿宋_GB2312" w:hAnsi="Times New Roman"/>
                <w:sz w:val="24"/>
              </w:rPr>
              <w:t xml:space="preserve">  ○</w:t>
            </w:r>
            <w:r>
              <w:rPr>
                <w:rFonts w:ascii="Times New Roman" w:eastAsia="仿宋_GB2312" w:hAnsi="Times New Roman"/>
                <w:sz w:val="24"/>
              </w:rPr>
              <w:t>选修</w:t>
            </w:r>
          </w:p>
        </w:tc>
      </w:tr>
      <w:tr w:rsidR="006A1975" w14:paraId="2DCE182A" w14:textId="77777777">
        <w:trPr>
          <w:trHeight w:val="258"/>
        </w:trPr>
        <w:tc>
          <w:tcPr>
            <w:tcW w:w="2624" w:type="dxa"/>
            <w:vAlign w:val="center"/>
          </w:tcPr>
          <w:p w14:paraId="143510AD" w14:textId="77777777" w:rsidR="006A1975" w:rsidRDefault="00134F7E">
            <w:pPr>
              <w:spacing w:line="340" w:lineRule="exact"/>
              <w:jc w:val="center"/>
              <w:rPr>
                <w:rFonts w:ascii="Times New Roman" w:eastAsia="仿宋_GB2312" w:hAnsi="Times New Roman"/>
                <w:sz w:val="24"/>
              </w:rPr>
            </w:pPr>
            <w:r>
              <w:rPr>
                <w:rFonts w:ascii="Times New Roman" w:eastAsia="仿宋_GB2312" w:hAnsi="Times New Roman"/>
                <w:sz w:val="24"/>
              </w:rPr>
              <w:t>开课年级</w:t>
            </w:r>
          </w:p>
        </w:tc>
        <w:tc>
          <w:tcPr>
            <w:tcW w:w="5896" w:type="dxa"/>
            <w:gridSpan w:val="2"/>
          </w:tcPr>
          <w:p w14:paraId="52CD6CA7" w14:textId="77777777" w:rsidR="006A1975" w:rsidRDefault="006A1975">
            <w:pPr>
              <w:spacing w:line="340" w:lineRule="exact"/>
              <w:rPr>
                <w:rFonts w:ascii="Times New Roman" w:eastAsia="仿宋_GB2312" w:hAnsi="Times New Roman"/>
                <w:sz w:val="24"/>
              </w:rPr>
            </w:pPr>
          </w:p>
        </w:tc>
      </w:tr>
      <w:tr w:rsidR="006A1975" w14:paraId="19552E62" w14:textId="77777777">
        <w:trPr>
          <w:trHeight w:val="258"/>
        </w:trPr>
        <w:tc>
          <w:tcPr>
            <w:tcW w:w="2624" w:type="dxa"/>
            <w:vAlign w:val="center"/>
          </w:tcPr>
          <w:p w14:paraId="5681C066" w14:textId="77777777" w:rsidR="006A1975" w:rsidRDefault="00134F7E">
            <w:pPr>
              <w:spacing w:line="340" w:lineRule="exact"/>
              <w:jc w:val="center"/>
              <w:rPr>
                <w:rFonts w:ascii="Times New Roman" w:eastAsia="仿宋_GB2312" w:hAnsi="Times New Roman"/>
                <w:sz w:val="24"/>
              </w:rPr>
            </w:pPr>
            <w:r>
              <w:rPr>
                <w:rFonts w:ascii="Times New Roman" w:eastAsia="仿宋_GB2312" w:hAnsi="Times New Roman"/>
                <w:sz w:val="24"/>
              </w:rPr>
              <w:t>面向专业</w:t>
            </w:r>
          </w:p>
        </w:tc>
        <w:tc>
          <w:tcPr>
            <w:tcW w:w="5896" w:type="dxa"/>
            <w:gridSpan w:val="2"/>
          </w:tcPr>
          <w:p w14:paraId="4ABEEB49" w14:textId="77777777" w:rsidR="006A1975" w:rsidRDefault="006A1975">
            <w:pPr>
              <w:spacing w:line="340" w:lineRule="exact"/>
              <w:rPr>
                <w:rFonts w:ascii="Times New Roman" w:eastAsia="仿宋_GB2312" w:hAnsi="Times New Roman"/>
                <w:sz w:val="24"/>
              </w:rPr>
            </w:pPr>
          </w:p>
        </w:tc>
      </w:tr>
      <w:tr w:rsidR="006A1975" w14:paraId="46DE51E8" w14:textId="77777777">
        <w:trPr>
          <w:trHeight w:val="759"/>
        </w:trPr>
        <w:tc>
          <w:tcPr>
            <w:tcW w:w="2624" w:type="dxa"/>
            <w:vAlign w:val="center"/>
          </w:tcPr>
          <w:p w14:paraId="73E1176D" w14:textId="77777777" w:rsidR="006A1975" w:rsidRDefault="00134F7E">
            <w:pPr>
              <w:spacing w:line="340" w:lineRule="exact"/>
              <w:jc w:val="center"/>
              <w:rPr>
                <w:rFonts w:ascii="Times New Roman" w:eastAsia="仿宋_GB2312" w:hAnsi="Times New Roman"/>
                <w:sz w:val="24"/>
              </w:rPr>
            </w:pPr>
            <w:r>
              <w:rPr>
                <w:rFonts w:ascii="Times New Roman" w:eastAsia="仿宋_GB2312" w:hAnsi="Times New Roman"/>
                <w:sz w:val="24"/>
              </w:rPr>
              <w:t>学</w:t>
            </w:r>
            <w:r>
              <w:rPr>
                <w:rFonts w:ascii="Times New Roman" w:eastAsia="仿宋_GB2312" w:hAnsi="Times New Roman"/>
                <w:sz w:val="24"/>
              </w:rPr>
              <w:t xml:space="preserve">    </w:t>
            </w:r>
            <w:r>
              <w:rPr>
                <w:rFonts w:ascii="Times New Roman" w:eastAsia="仿宋_GB2312" w:hAnsi="Times New Roman"/>
                <w:sz w:val="24"/>
              </w:rPr>
              <w:t>时</w:t>
            </w:r>
          </w:p>
        </w:tc>
        <w:tc>
          <w:tcPr>
            <w:tcW w:w="5896" w:type="dxa"/>
            <w:gridSpan w:val="2"/>
          </w:tcPr>
          <w:p w14:paraId="1D4CA8C9" w14:textId="77777777" w:rsidR="006A1975" w:rsidRDefault="00134F7E">
            <w:pPr>
              <w:spacing w:line="340" w:lineRule="exact"/>
              <w:rPr>
                <w:rFonts w:ascii="Times New Roman" w:eastAsia="仿宋_GB2312" w:hAnsi="Times New Roman"/>
                <w:sz w:val="24"/>
              </w:rPr>
            </w:pPr>
            <w:r>
              <w:rPr>
                <w:rFonts w:ascii="Times New Roman" w:eastAsia="仿宋_GB2312" w:hAnsi="Times New Roman"/>
                <w:sz w:val="24"/>
              </w:rPr>
              <w:t>总学时：</w:t>
            </w:r>
            <w:r>
              <w:rPr>
                <w:rFonts w:ascii="Times New Roman" w:eastAsia="仿宋_GB2312" w:hAnsi="Times New Roman"/>
                <w:sz w:val="24"/>
              </w:rPr>
              <w:t xml:space="preserve">       </w:t>
            </w:r>
          </w:p>
          <w:p w14:paraId="20F3E7FC" w14:textId="77777777" w:rsidR="006A1975" w:rsidRDefault="00134F7E">
            <w:pPr>
              <w:spacing w:line="340" w:lineRule="exact"/>
              <w:rPr>
                <w:rFonts w:ascii="Times New Roman" w:eastAsia="仿宋_GB2312" w:hAnsi="Times New Roman"/>
                <w:sz w:val="24"/>
              </w:rPr>
            </w:pPr>
            <w:r>
              <w:rPr>
                <w:rFonts w:ascii="Times New Roman" w:eastAsia="仿宋_GB2312" w:hAnsi="Times New Roman"/>
                <w:sz w:val="24"/>
              </w:rPr>
              <w:t>线上学时：</w:t>
            </w:r>
            <w:r>
              <w:rPr>
                <w:rFonts w:ascii="Times New Roman" w:eastAsia="仿宋_GB2312" w:hAnsi="Times New Roman"/>
                <w:sz w:val="24"/>
              </w:rPr>
              <w:t xml:space="preserve">       </w:t>
            </w:r>
          </w:p>
          <w:p w14:paraId="48177488" w14:textId="77777777" w:rsidR="006A1975" w:rsidRDefault="00134F7E">
            <w:pPr>
              <w:spacing w:line="340" w:lineRule="exact"/>
              <w:rPr>
                <w:rFonts w:ascii="Times New Roman" w:eastAsia="仿宋_GB2312" w:hAnsi="Times New Roman"/>
                <w:sz w:val="24"/>
              </w:rPr>
            </w:pPr>
            <w:r>
              <w:rPr>
                <w:rFonts w:ascii="Times New Roman" w:eastAsia="仿宋_GB2312" w:hAnsi="Times New Roman"/>
                <w:sz w:val="24"/>
              </w:rPr>
              <w:t>课堂学时：</w:t>
            </w:r>
          </w:p>
        </w:tc>
      </w:tr>
      <w:tr w:rsidR="006A1975" w14:paraId="1CCB8BBE" w14:textId="77777777">
        <w:trPr>
          <w:trHeight w:val="258"/>
        </w:trPr>
        <w:tc>
          <w:tcPr>
            <w:tcW w:w="2624" w:type="dxa"/>
            <w:vAlign w:val="center"/>
          </w:tcPr>
          <w:p w14:paraId="59F91C94" w14:textId="77777777" w:rsidR="006A1975" w:rsidRDefault="00134F7E">
            <w:pPr>
              <w:spacing w:line="340" w:lineRule="exact"/>
              <w:jc w:val="center"/>
              <w:rPr>
                <w:rFonts w:ascii="Times New Roman" w:eastAsia="仿宋_GB2312" w:hAnsi="Times New Roman"/>
                <w:sz w:val="24"/>
              </w:rPr>
            </w:pPr>
            <w:r>
              <w:rPr>
                <w:rFonts w:ascii="Times New Roman" w:eastAsia="仿宋_GB2312" w:hAnsi="Times New Roman"/>
                <w:sz w:val="24"/>
              </w:rPr>
              <w:t>学</w:t>
            </w:r>
            <w:r>
              <w:rPr>
                <w:rFonts w:ascii="Times New Roman" w:eastAsia="仿宋_GB2312" w:hAnsi="Times New Roman"/>
                <w:sz w:val="24"/>
              </w:rPr>
              <w:t xml:space="preserve">    </w:t>
            </w:r>
            <w:r>
              <w:rPr>
                <w:rFonts w:ascii="Times New Roman" w:eastAsia="仿宋_GB2312" w:hAnsi="Times New Roman"/>
                <w:sz w:val="24"/>
              </w:rPr>
              <w:t>分</w:t>
            </w:r>
          </w:p>
        </w:tc>
        <w:tc>
          <w:tcPr>
            <w:tcW w:w="5896" w:type="dxa"/>
            <w:gridSpan w:val="2"/>
          </w:tcPr>
          <w:p w14:paraId="44CA37CD" w14:textId="77777777" w:rsidR="006A1975" w:rsidRDefault="006A1975">
            <w:pPr>
              <w:spacing w:line="340" w:lineRule="exact"/>
              <w:rPr>
                <w:rFonts w:ascii="Times New Roman" w:eastAsia="仿宋_GB2312" w:hAnsi="Times New Roman"/>
                <w:sz w:val="24"/>
              </w:rPr>
            </w:pPr>
          </w:p>
        </w:tc>
      </w:tr>
      <w:tr w:rsidR="006A1975" w14:paraId="603AE9E7" w14:textId="77777777">
        <w:trPr>
          <w:trHeight w:val="258"/>
        </w:trPr>
        <w:tc>
          <w:tcPr>
            <w:tcW w:w="2624" w:type="dxa"/>
            <w:vAlign w:val="center"/>
          </w:tcPr>
          <w:p w14:paraId="47BCAA73" w14:textId="77777777" w:rsidR="006A1975" w:rsidRDefault="00134F7E">
            <w:pPr>
              <w:spacing w:line="340" w:lineRule="exact"/>
              <w:jc w:val="center"/>
              <w:rPr>
                <w:rFonts w:ascii="Times New Roman" w:eastAsia="仿宋_GB2312" w:hAnsi="Times New Roman"/>
                <w:sz w:val="24"/>
              </w:rPr>
            </w:pPr>
            <w:r>
              <w:rPr>
                <w:rFonts w:ascii="Times New Roman" w:eastAsia="仿宋_GB2312" w:hAnsi="Times New Roman"/>
                <w:sz w:val="24"/>
              </w:rPr>
              <w:t>先修（前序）课程名称</w:t>
            </w:r>
          </w:p>
        </w:tc>
        <w:tc>
          <w:tcPr>
            <w:tcW w:w="5896" w:type="dxa"/>
            <w:gridSpan w:val="2"/>
          </w:tcPr>
          <w:p w14:paraId="2BE3E0FC" w14:textId="77777777" w:rsidR="006A1975" w:rsidRDefault="006A1975">
            <w:pPr>
              <w:spacing w:line="340" w:lineRule="exact"/>
              <w:rPr>
                <w:rFonts w:ascii="Times New Roman" w:eastAsia="仿宋_GB2312" w:hAnsi="Times New Roman"/>
                <w:sz w:val="24"/>
              </w:rPr>
            </w:pPr>
          </w:p>
        </w:tc>
      </w:tr>
      <w:tr w:rsidR="006A1975" w14:paraId="706111D0" w14:textId="77777777">
        <w:trPr>
          <w:trHeight w:val="258"/>
        </w:trPr>
        <w:tc>
          <w:tcPr>
            <w:tcW w:w="2624" w:type="dxa"/>
            <w:vAlign w:val="center"/>
          </w:tcPr>
          <w:p w14:paraId="4F2C3243" w14:textId="77777777" w:rsidR="006A1975" w:rsidRDefault="00134F7E">
            <w:pPr>
              <w:spacing w:line="340" w:lineRule="exact"/>
              <w:jc w:val="center"/>
              <w:rPr>
                <w:rFonts w:ascii="Times New Roman" w:eastAsia="仿宋_GB2312" w:hAnsi="Times New Roman"/>
                <w:sz w:val="24"/>
              </w:rPr>
            </w:pPr>
            <w:r>
              <w:rPr>
                <w:rFonts w:ascii="Times New Roman" w:eastAsia="仿宋_GB2312" w:hAnsi="Times New Roman"/>
                <w:sz w:val="24"/>
              </w:rPr>
              <w:t>后续课程名称</w:t>
            </w:r>
          </w:p>
        </w:tc>
        <w:tc>
          <w:tcPr>
            <w:tcW w:w="5896" w:type="dxa"/>
            <w:gridSpan w:val="2"/>
          </w:tcPr>
          <w:p w14:paraId="6D910B08" w14:textId="77777777" w:rsidR="006A1975" w:rsidRDefault="006A1975">
            <w:pPr>
              <w:spacing w:line="340" w:lineRule="exact"/>
              <w:rPr>
                <w:rFonts w:ascii="Times New Roman" w:eastAsia="仿宋_GB2312" w:hAnsi="Times New Roman"/>
                <w:sz w:val="24"/>
              </w:rPr>
            </w:pPr>
          </w:p>
        </w:tc>
      </w:tr>
      <w:tr w:rsidR="006A1975" w14:paraId="06D4EEA1" w14:textId="77777777">
        <w:trPr>
          <w:trHeight w:val="509"/>
        </w:trPr>
        <w:tc>
          <w:tcPr>
            <w:tcW w:w="2624" w:type="dxa"/>
            <w:vAlign w:val="center"/>
          </w:tcPr>
          <w:p w14:paraId="56F54595" w14:textId="77777777" w:rsidR="006A1975" w:rsidRDefault="00134F7E">
            <w:pPr>
              <w:spacing w:line="340" w:lineRule="exact"/>
              <w:jc w:val="center"/>
              <w:rPr>
                <w:rFonts w:ascii="Times New Roman" w:eastAsia="仿宋_GB2312" w:hAnsi="Times New Roman"/>
                <w:sz w:val="24"/>
              </w:rPr>
            </w:pPr>
            <w:r>
              <w:rPr>
                <w:rFonts w:ascii="Times New Roman" w:eastAsia="仿宋_GB2312" w:hAnsi="Times New Roman"/>
                <w:sz w:val="24"/>
              </w:rPr>
              <w:t>主要教材</w:t>
            </w:r>
          </w:p>
        </w:tc>
        <w:tc>
          <w:tcPr>
            <w:tcW w:w="5896" w:type="dxa"/>
            <w:gridSpan w:val="2"/>
          </w:tcPr>
          <w:p w14:paraId="1A7B4A0F" w14:textId="77777777" w:rsidR="006A1975" w:rsidRDefault="00134F7E">
            <w:pPr>
              <w:spacing w:line="340" w:lineRule="exact"/>
              <w:rPr>
                <w:rFonts w:ascii="Times New Roman" w:eastAsia="仿宋_GB2312" w:hAnsi="Times New Roman"/>
                <w:sz w:val="24"/>
              </w:rPr>
            </w:pPr>
            <w:r>
              <w:rPr>
                <w:rFonts w:ascii="Times New Roman" w:eastAsia="仿宋_GB2312" w:hAnsi="Times New Roman"/>
                <w:sz w:val="24"/>
              </w:rPr>
              <w:t>书名、书号、作者、出版社、出版时间（上传封面及版权页）</w:t>
            </w:r>
          </w:p>
        </w:tc>
      </w:tr>
      <w:tr w:rsidR="006A1975" w14:paraId="454501C7" w14:textId="77777777">
        <w:trPr>
          <w:trHeight w:val="258"/>
        </w:trPr>
        <w:tc>
          <w:tcPr>
            <w:tcW w:w="2624" w:type="dxa"/>
            <w:vMerge w:val="restart"/>
            <w:vAlign w:val="center"/>
          </w:tcPr>
          <w:p w14:paraId="31D34D69" w14:textId="77777777" w:rsidR="006A1975" w:rsidRDefault="00134F7E">
            <w:pPr>
              <w:spacing w:line="340" w:lineRule="exact"/>
              <w:jc w:val="center"/>
              <w:rPr>
                <w:rFonts w:ascii="Times New Roman" w:eastAsia="仿宋_GB2312" w:hAnsi="Times New Roman"/>
                <w:sz w:val="24"/>
              </w:rPr>
            </w:pPr>
            <w:r>
              <w:rPr>
                <w:rFonts w:ascii="Times New Roman" w:eastAsia="仿宋_GB2312" w:hAnsi="Times New Roman"/>
                <w:sz w:val="24"/>
              </w:rPr>
              <w:t>最近两期开课时间</w:t>
            </w:r>
          </w:p>
        </w:tc>
        <w:tc>
          <w:tcPr>
            <w:tcW w:w="5896" w:type="dxa"/>
            <w:gridSpan w:val="2"/>
            <w:vAlign w:val="center"/>
          </w:tcPr>
          <w:p w14:paraId="124D9475" w14:textId="77777777" w:rsidR="006A1975" w:rsidRDefault="00134F7E">
            <w:pPr>
              <w:spacing w:line="340" w:lineRule="exact"/>
              <w:jc w:val="center"/>
              <w:rPr>
                <w:rFonts w:ascii="Times New Roman" w:eastAsia="仿宋_GB2312" w:hAnsi="Times New Roman"/>
                <w:sz w:val="24"/>
              </w:rPr>
            </w:pPr>
            <w:r>
              <w:rPr>
                <w:rFonts w:ascii="Times New Roman" w:eastAsia="仿宋_GB2312" w:hAnsi="Times New Roman"/>
                <w:sz w:val="24"/>
              </w:rPr>
              <w:t xml:space="preserve">  </w:t>
            </w:r>
            <w:r>
              <w:rPr>
                <w:rFonts w:ascii="Times New Roman" w:eastAsia="仿宋_GB2312" w:hAnsi="Times New Roman"/>
                <w:sz w:val="24"/>
              </w:rPr>
              <w:t>年</w:t>
            </w:r>
            <w:r>
              <w:rPr>
                <w:rFonts w:ascii="Times New Roman" w:eastAsia="仿宋_GB2312" w:hAnsi="Times New Roman"/>
                <w:sz w:val="24"/>
              </w:rPr>
              <w:t xml:space="preserve">  </w:t>
            </w:r>
            <w:r>
              <w:rPr>
                <w:rFonts w:ascii="Times New Roman" w:eastAsia="仿宋_GB2312" w:hAnsi="Times New Roman"/>
                <w:sz w:val="24"/>
              </w:rPr>
              <w:t>月</w:t>
            </w:r>
            <w:r>
              <w:rPr>
                <w:rFonts w:ascii="Times New Roman" w:eastAsia="仿宋_GB2312" w:hAnsi="Times New Roman"/>
                <w:sz w:val="24"/>
              </w:rPr>
              <w:t xml:space="preserve">  </w:t>
            </w:r>
            <w:r>
              <w:rPr>
                <w:rFonts w:ascii="Times New Roman" w:eastAsia="仿宋_GB2312" w:hAnsi="Times New Roman"/>
                <w:sz w:val="24"/>
              </w:rPr>
              <w:t>日</w:t>
            </w:r>
            <w:r>
              <w:rPr>
                <w:rFonts w:ascii="Times New Roman" w:eastAsia="仿宋_GB2312" w:hAnsi="Times New Roman"/>
                <w:sz w:val="24"/>
              </w:rPr>
              <w:t xml:space="preserve">—  </w:t>
            </w:r>
            <w:r>
              <w:rPr>
                <w:rFonts w:ascii="Times New Roman" w:eastAsia="仿宋_GB2312" w:hAnsi="Times New Roman"/>
                <w:sz w:val="24"/>
              </w:rPr>
              <w:t>年</w:t>
            </w:r>
            <w:r>
              <w:rPr>
                <w:rFonts w:ascii="Times New Roman" w:eastAsia="仿宋_GB2312" w:hAnsi="Times New Roman"/>
                <w:sz w:val="24"/>
              </w:rPr>
              <w:t xml:space="preserve">  </w:t>
            </w:r>
            <w:r>
              <w:rPr>
                <w:rFonts w:ascii="Times New Roman" w:eastAsia="仿宋_GB2312" w:hAnsi="Times New Roman"/>
                <w:sz w:val="24"/>
              </w:rPr>
              <w:t>月</w:t>
            </w:r>
            <w:r>
              <w:rPr>
                <w:rFonts w:ascii="Times New Roman" w:eastAsia="仿宋_GB2312" w:hAnsi="Times New Roman"/>
                <w:sz w:val="24"/>
              </w:rPr>
              <w:t xml:space="preserve">  </w:t>
            </w:r>
            <w:r>
              <w:rPr>
                <w:rFonts w:ascii="Times New Roman" w:eastAsia="仿宋_GB2312" w:hAnsi="Times New Roman"/>
                <w:sz w:val="24"/>
              </w:rPr>
              <w:t>日（上传教务系统截图）</w:t>
            </w:r>
          </w:p>
        </w:tc>
      </w:tr>
      <w:tr w:rsidR="006A1975" w14:paraId="278AD85F" w14:textId="77777777">
        <w:trPr>
          <w:trHeight w:val="258"/>
        </w:trPr>
        <w:tc>
          <w:tcPr>
            <w:tcW w:w="0" w:type="dxa"/>
            <w:vMerge/>
            <w:vAlign w:val="center"/>
          </w:tcPr>
          <w:p w14:paraId="03620EC1" w14:textId="77777777" w:rsidR="006A1975" w:rsidRDefault="006A1975">
            <w:pPr>
              <w:spacing w:line="340" w:lineRule="exact"/>
              <w:jc w:val="center"/>
              <w:rPr>
                <w:rFonts w:ascii="Times New Roman" w:eastAsia="仿宋_GB2312" w:hAnsi="Times New Roman"/>
                <w:sz w:val="24"/>
              </w:rPr>
            </w:pPr>
          </w:p>
        </w:tc>
        <w:tc>
          <w:tcPr>
            <w:tcW w:w="5896" w:type="dxa"/>
            <w:gridSpan w:val="2"/>
            <w:vAlign w:val="center"/>
          </w:tcPr>
          <w:p w14:paraId="63DCC552" w14:textId="77777777" w:rsidR="006A1975" w:rsidRDefault="00134F7E">
            <w:pPr>
              <w:spacing w:line="340" w:lineRule="exact"/>
              <w:jc w:val="center"/>
              <w:rPr>
                <w:rFonts w:ascii="Times New Roman" w:eastAsia="仿宋_GB2312" w:hAnsi="Times New Roman"/>
                <w:sz w:val="24"/>
              </w:rPr>
            </w:pPr>
            <w:r>
              <w:rPr>
                <w:rFonts w:ascii="Times New Roman" w:eastAsia="仿宋_GB2312" w:hAnsi="Times New Roman"/>
                <w:sz w:val="24"/>
              </w:rPr>
              <w:t xml:space="preserve">  </w:t>
            </w:r>
            <w:r>
              <w:rPr>
                <w:rFonts w:ascii="Times New Roman" w:eastAsia="仿宋_GB2312" w:hAnsi="Times New Roman"/>
                <w:sz w:val="24"/>
              </w:rPr>
              <w:t>年</w:t>
            </w:r>
            <w:r>
              <w:rPr>
                <w:rFonts w:ascii="Times New Roman" w:eastAsia="仿宋_GB2312" w:hAnsi="Times New Roman"/>
                <w:sz w:val="24"/>
              </w:rPr>
              <w:t xml:space="preserve">  </w:t>
            </w:r>
            <w:r>
              <w:rPr>
                <w:rFonts w:ascii="Times New Roman" w:eastAsia="仿宋_GB2312" w:hAnsi="Times New Roman"/>
                <w:sz w:val="24"/>
              </w:rPr>
              <w:t>月</w:t>
            </w:r>
            <w:r>
              <w:rPr>
                <w:rFonts w:ascii="Times New Roman" w:eastAsia="仿宋_GB2312" w:hAnsi="Times New Roman"/>
                <w:sz w:val="24"/>
              </w:rPr>
              <w:t xml:space="preserve">  </w:t>
            </w:r>
            <w:r>
              <w:rPr>
                <w:rFonts w:ascii="Times New Roman" w:eastAsia="仿宋_GB2312" w:hAnsi="Times New Roman"/>
                <w:sz w:val="24"/>
              </w:rPr>
              <w:t>日</w:t>
            </w:r>
            <w:r>
              <w:rPr>
                <w:rFonts w:ascii="Times New Roman" w:eastAsia="仿宋_GB2312" w:hAnsi="Times New Roman"/>
                <w:sz w:val="24"/>
              </w:rPr>
              <w:t xml:space="preserve">—  </w:t>
            </w:r>
            <w:r>
              <w:rPr>
                <w:rFonts w:ascii="Times New Roman" w:eastAsia="仿宋_GB2312" w:hAnsi="Times New Roman"/>
                <w:sz w:val="24"/>
              </w:rPr>
              <w:t>年</w:t>
            </w:r>
            <w:r>
              <w:rPr>
                <w:rFonts w:ascii="Times New Roman" w:eastAsia="仿宋_GB2312" w:hAnsi="Times New Roman"/>
                <w:sz w:val="24"/>
              </w:rPr>
              <w:t xml:space="preserve">  </w:t>
            </w:r>
            <w:r>
              <w:rPr>
                <w:rFonts w:ascii="Times New Roman" w:eastAsia="仿宋_GB2312" w:hAnsi="Times New Roman"/>
                <w:sz w:val="24"/>
              </w:rPr>
              <w:t>月</w:t>
            </w:r>
            <w:r>
              <w:rPr>
                <w:rFonts w:ascii="Times New Roman" w:eastAsia="仿宋_GB2312" w:hAnsi="Times New Roman"/>
                <w:sz w:val="24"/>
              </w:rPr>
              <w:t xml:space="preserve">  </w:t>
            </w:r>
            <w:r>
              <w:rPr>
                <w:rFonts w:ascii="Times New Roman" w:eastAsia="仿宋_GB2312" w:hAnsi="Times New Roman"/>
                <w:sz w:val="24"/>
              </w:rPr>
              <w:t>日（上传教务系统截图）</w:t>
            </w:r>
          </w:p>
        </w:tc>
      </w:tr>
      <w:tr w:rsidR="006A1975" w14:paraId="0AE4FB78" w14:textId="77777777">
        <w:trPr>
          <w:trHeight w:val="258"/>
        </w:trPr>
        <w:tc>
          <w:tcPr>
            <w:tcW w:w="2624" w:type="dxa"/>
            <w:vAlign w:val="center"/>
          </w:tcPr>
          <w:p w14:paraId="149B787A" w14:textId="77777777" w:rsidR="006A1975" w:rsidRDefault="00134F7E">
            <w:pPr>
              <w:spacing w:line="340" w:lineRule="exact"/>
              <w:jc w:val="center"/>
              <w:rPr>
                <w:rFonts w:ascii="Times New Roman" w:eastAsia="仿宋_GB2312" w:hAnsi="Times New Roman"/>
                <w:sz w:val="24"/>
              </w:rPr>
            </w:pPr>
            <w:r>
              <w:rPr>
                <w:rFonts w:ascii="Times New Roman" w:eastAsia="仿宋_GB2312" w:hAnsi="Times New Roman"/>
                <w:sz w:val="24"/>
              </w:rPr>
              <w:t>最近两期学生总人数</w:t>
            </w:r>
          </w:p>
        </w:tc>
        <w:tc>
          <w:tcPr>
            <w:tcW w:w="5896" w:type="dxa"/>
            <w:gridSpan w:val="2"/>
          </w:tcPr>
          <w:p w14:paraId="2B698A22" w14:textId="77777777" w:rsidR="006A1975" w:rsidRDefault="006A1975">
            <w:pPr>
              <w:spacing w:line="340" w:lineRule="exact"/>
              <w:rPr>
                <w:rFonts w:ascii="Times New Roman" w:eastAsia="仿宋_GB2312" w:hAnsi="Times New Roman"/>
                <w:sz w:val="24"/>
              </w:rPr>
            </w:pPr>
          </w:p>
        </w:tc>
      </w:tr>
      <w:tr w:rsidR="006A1975" w14:paraId="04BF633F" w14:textId="77777777">
        <w:trPr>
          <w:trHeight w:val="759"/>
        </w:trPr>
        <w:tc>
          <w:tcPr>
            <w:tcW w:w="2624" w:type="dxa"/>
            <w:vMerge w:val="restart"/>
            <w:vAlign w:val="center"/>
          </w:tcPr>
          <w:p w14:paraId="0D8FD827" w14:textId="77777777" w:rsidR="006A1975" w:rsidRDefault="00134F7E">
            <w:pPr>
              <w:spacing w:line="340" w:lineRule="exact"/>
              <w:jc w:val="center"/>
              <w:rPr>
                <w:rFonts w:ascii="Times New Roman" w:eastAsia="仿宋_GB2312" w:hAnsi="Times New Roman"/>
                <w:sz w:val="24"/>
              </w:rPr>
            </w:pPr>
            <w:r>
              <w:rPr>
                <w:rFonts w:ascii="Times New Roman" w:eastAsia="仿宋_GB2312" w:hAnsi="Times New Roman"/>
                <w:sz w:val="24"/>
              </w:rPr>
              <w:t>使用的在线课程</w:t>
            </w:r>
          </w:p>
        </w:tc>
        <w:tc>
          <w:tcPr>
            <w:tcW w:w="5896" w:type="dxa"/>
            <w:gridSpan w:val="2"/>
          </w:tcPr>
          <w:p w14:paraId="6264146D" w14:textId="77777777" w:rsidR="006A1975" w:rsidRDefault="00134F7E">
            <w:pPr>
              <w:spacing w:line="340" w:lineRule="exact"/>
              <w:rPr>
                <w:rFonts w:ascii="Times New Roman" w:eastAsia="仿宋_GB2312" w:hAnsi="Times New Roman"/>
                <w:sz w:val="24"/>
              </w:rPr>
            </w:pPr>
            <w:r>
              <w:rPr>
                <w:rFonts w:ascii="Times New Roman" w:eastAsia="仿宋_GB2312" w:hAnsi="Times New Roman"/>
                <w:sz w:val="24"/>
              </w:rPr>
              <w:t>○</w:t>
            </w:r>
            <w:r>
              <w:rPr>
                <w:rFonts w:ascii="Times New Roman" w:eastAsia="仿宋_GB2312" w:hAnsi="Times New Roman"/>
                <w:sz w:val="24"/>
              </w:rPr>
              <w:t>国家线上一流课程或及名称</w:t>
            </w:r>
            <w:r>
              <w:rPr>
                <w:rFonts w:ascii="Times New Roman" w:eastAsia="仿宋_GB2312" w:hAnsi="Times New Roman"/>
                <w:sz w:val="24"/>
              </w:rPr>
              <w:t xml:space="preserve"> </w:t>
            </w:r>
          </w:p>
          <w:p w14:paraId="347085A5" w14:textId="77777777" w:rsidR="006A1975" w:rsidRDefault="00134F7E">
            <w:pPr>
              <w:spacing w:line="340" w:lineRule="exact"/>
              <w:rPr>
                <w:rFonts w:ascii="Times New Roman" w:eastAsia="仿宋_GB2312" w:hAnsi="Times New Roman"/>
                <w:sz w:val="24"/>
              </w:rPr>
            </w:pPr>
            <w:r>
              <w:rPr>
                <w:rFonts w:ascii="Times New Roman" w:eastAsia="仿宋_GB2312" w:hAnsi="Times New Roman"/>
                <w:sz w:val="24"/>
              </w:rPr>
              <w:t>○</w:t>
            </w:r>
            <w:r>
              <w:rPr>
                <w:rFonts w:ascii="Times New Roman" w:eastAsia="仿宋_GB2312" w:hAnsi="Times New Roman"/>
                <w:sz w:val="24"/>
              </w:rPr>
              <w:t>国家虚拟仿真实验教学一流课程及名称</w:t>
            </w:r>
          </w:p>
          <w:p w14:paraId="5BC3E1EF" w14:textId="77777777" w:rsidR="006A1975" w:rsidRDefault="00134F7E">
            <w:pPr>
              <w:spacing w:line="340" w:lineRule="exact"/>
              <w:rPr>
                <w:rFonts w:ascii="Times New Roman" w:eastAsia="仿宋_GB2312" w:hAnsi="Times New Roman"/>
                <w:sz w:val="24"/>
              </w:rPr>
            </w:pPr>
            <w:r>
              <w:rPr>
                <w:rFonts w:ascii="Times New Roman" w:eastAsia="仿宋_GB2312" w:hAnsi="Times New Roman"/>
                <w:sz w:val="24"/>
              </w:rPr>
              <w:t>○</w:t>
            </w:r>
            <w:r>
              <w:rPr>
                <w:rFonts w:ascii="Times New Roman" w:eastAsia="仿宋_GB2312" w:hAnsi="Times New Roman"/>
                <w:sz w:val="24"/>
              </w:rPr>
              <w:t>否</w:t>
            </w:r>
            <w:r>
              <w:rPr>
                <w:rFonts w:ascii="Times New Roman" w:eastAsia="仿宋_GB2312" w:hAnsi="Times New Roman"/>
                <w:sz w:val="24"/>
              </w:rPr>
              <w:t xml:space="preserve"> </w:t>
            </w:r>
            <w:r>
              <w:rPr>
                <w:rFonts w:ascii="Times New Roman" w:eastAsia="仿宋_GB2312" w:hAnsi="Times New Roman"/>
                <w:sz w:val="24"/>
              </w:rPr>
              <w:t>（填写课程名称、学校、负责人、网址）</w:t>
            </w:r>
          </w:p>
        </w:tc>
      </w:tr>
      <w:tr w:rsidR="006A1975" w14:paraId="1D6E95F6" w14:textId="77777777">
        <w:trPr>
          <w:trHeight w:val="266"/>
        </w:trPr>
        <w:tc>
          <w:tcPr>
            <w:tcW w:w="0" w:type="dxa"/>
            <w:vMerge/>
          </w:tcPr>
          <w:p w14:paraId="3D4F1E0F" w14:textId="77777777" w:rsidR="006A1975" w:rsidRDefault="006A1975">
            <w:pPr>
              <w:spacing w:line="340" w:lineRule="exact"/>
              <w:rPr>
                <w:rFonts w:ascii="Times New Roman" w:eastAsia="仿宋_GB2312" w:hAnsi="Times New Roman"/>
                <w:sz w:val="24"/>
              </w:rPr>
            </w:pPr>
          </w:p>
        </w:tc>
        <w:tc>
          <w:tcPr>
            <w:tcW w:w="5896" w:type="dxa"/>
            <w:gridSpan w:val="2"/>
          </w:tcPr>
          <w:p w14:paraId="1F410BCE" w14:textId="77777777" w:rsidR="006A1975" w:rsidRDefault="00134F7E">
            <w:pPr>
              <w:spacing w:line="340" w:lineRule="exact"/>
              <w:rPr>
                <w:rFonts w:ascii="Times New Roman" w:eastAsia="仿宋_GB2312" w:hAnsi="Times New Roman"/>
                <w:sz w:val="24"/>
              </w:rPr>
            </w:pPr>
            <w:r>
              <w:rPr>
                <w:rFonts w:ascii="Times New Roman" w:eastAsia="仿宋_GB2312" w:hAnsi="Times New Roman"/>
                <w:sz w:val="24"/>
              </w:rPr>
              <w:t>使用方式：</w:t>
            </w:r>
            <w:r>
              <w:rPr>
                <w:rFonts w:ascii="Times New Roman" w:eastAsia="仿宋_GB2312" w:hAnsi="Times New Roman"/>
                <w:sz w:val="24"/>
              </w:rPr>
              <w:t xml:space="preserve">  ○MOOC  ○SPOC</w:t>
            </w:r>
          </w:p>
        </w:tc>
      </w:tr>
      <w:tr w:rsidR="006A1975" w14:paraId="1C47FEBD" w14:textId="77777777">
        <w:trPr>
          <w:trHeight w:val="266"/>
        </w:trPr>
        <w:tc>
          <w:tcPr>
            <w:tcW w:w="0" w:type="dxa"/>
            <w:vMerge/>
          </w:tcPr>
          <w:p w14:paraId="367BB3B8" w14:textId="77777777" w:rsidR="006A1975" w:rsidRDefault="006A1975">
            <w:pPr>
              <w:spacing w:line="340" w:lineRule="exact"/>
              <w:rPr>
                <w:rFonts w:ascii="Times New Roman" w:eastAsia="仿宋_GB2312" w:hAnsi="Times New Roman"/>
                <w:sz w:val="24"/>
              </w:rPr>
            </w:pPr>
          </w:p>
        </w:tc>
        <w:tc>
          <w:tcPr>
            <w:tcW w:w="5896" w:type="dxa"/>
            <w:gridSpan w:val="2"/>
          </w:tcPr>
          <w:p w14:paraId="42AA59E8" w14:textId="77777777" w:rsidR="006A1975" w:rsidRDefault="00134F7E">
            <w:pPr>
              <w:spacing w:line="340" w:lineRule="exact"/>
              <w:rPr>
                <w:rFonts w:ascii="Times New Roman" w:eastAsia="仿宋_GB2312" w:hAnsi="Times New Roman"/>
                <w:sz w:val="24"/>
              </w:rPr>
            </w:pPr>
            <w:r>
              <w:rPr>
                <w:rFonts w:ascii="Times New Roman" w:eastAsia="仿宋_GB2312" w:hAnsi="Times New Roman"/>
                <w:sz w:val="24"/>
              </w:rPr>
              <w:t>课程名称：</w:t>
            </w:r>
          </w:p>
        </w:tc>
      </w:tr>
      <w:tr w:rsidR="006A1975" w14:paraId="6F46C2A2" w14:textId="77777777">
        <w:trPr>
          <w:trHeight w:val="266"/>
        </w:trPr>
        <w:tc>
          <w:tcPr>
            <w:tcW w:w="0" w:type="dxa"/>
            <w:vMerge/>
          </w:tcPr>
          <w:p w14:paraId="110449E4" w14:textId="77777777" w:rsidR="006A1975" w:rsidRDefault="006A1975">
            <w:pPr>
              <w:spacing w:line="340" w:lineRule="exact"/>
              <w:rPr>
                <w:rFonts w:ascii="Times New Roman" w:eastAsia="仿宋_GB2312" w:hAnsi="Times New Roman"/>
                <w:sz w:val="24"/>
              </w:rPr>
            </w:pPr>
          </w:p>
        </w:tc>
        <w:tc>
          <w:tcPr>
            <w:tcW w:w="5896" w:type="dxa"/>
            <w:gridSpan w:val="2"/>
          </w:tcPr>
          <w:p w14:paraId="6C937044" w14:textId="77777777" w:rsidR="006A1975" w:rsidRDefault="00134F7E">
            <w:pPr>
              <w:spacing w:line="340" w:lineRule="exact"/>
              <w:rPr>
                <w:rFonts w:ascii="Times New Roman" w:eastAsia="仿宋_GB2312" w:hAnsi="Times New Roman"/>
                <w:sz w:val="24"/>
              </w:rPr>
            </w:pPr>
            <w:r>
              <w:rPr>
                <w:rFonts w:ascii="Times New Roman" w:eastAsia="仿宋_GB2312" w:hAnsi="Times New Roman"/>
                <w:sz w:val="24"/>
              </w:rPr>
              <w:t>所属高校：</w:t>
            </w:r>
          </w:p>
        </w:tc>
      </w:tr>
      <w:tr w:rsidR="006A1975" w14:paraId="5B5797F9" w14:textId="77777777">
        <w:trPr>
          <w:trHeight w:val="266"/>
        </w:trPr>
        <w:tc>
          <w:tcPr>
            <w:tcW w:w="0" w:type="dxa"/>
            <w:vMerge/>
          </w:tcPr>
          <w:p w14:paraId="08A5AA48" w14:textId="77777777" w:rsidR="006A1975" w:rsidRDefault="006A1975">
            <w:pPr>
              <w:spacing w:line="340" w:lineRule="exact"/>
              <w:rPr>
                <w:rFonts w:ascii="Times New Roman" w:eastAsia="仿宋_GB2312" w:hAnsi="Times New Roman"/>
                <w:sz w:val="24"/>
              </w:rPr>
            </w:pPr>
          </w:p>
        </w:tc>
        <w:tc>
          <w:tcPr>
            <w:tcW w:w="5896" w:type="dxa"/>
            <w:gridSpan w:val="2"/>
          </w:tcPr>
          <w:p w14:paraId="56822F26" w14:textId="77777777" w:rsidR="006A1975" w:rsidRDefault="00134F7E">
            <w:pPr>
              <w:spacing w:line="340" w:lineRule="exact"/>
              <w:rPr>
                <w:rFonts w:ascii="Times New Roman" w:eastAsia="仿宋_GB2312" w:hAnsi="Times New Roman"/>
                <w:sz w:val="24"/>
              </w:rPr>
            </w:pPr>
            <w:r>
              <w:rPr>
                <w:rFonts w:ascii="Times New Roman" w:eastAsia="仿宋_GB2312" w:hAnsi="Times New Roman"/>
                <w:sz w:val="24"/>
              </w:rPr>
              <w:t>课程负责人：</w:t>
            </w:r>
          </w:p>
        </w:tc>
      </w:tr>
      <w:tr w:rsidR="006A1975" w14:paraId="6B4B5AC6" w14:textId="77777777">
        <w:trPr>
          <w:trHeight w:val="266"/>
        </w:trPr>
        <w:tc>
          <w:tcPr>
            <w:tcW w:w="0" w:type="dxa"/>
            <w:vMerge/>
          </w:tcPr>
          <w:p w14:paraId="4A6E1D1F" w14:textId="77777777" w:rsidR="006A1975" w:rsidRDefault="006A1975">
            <w:pPr>
              <w:spacing w:line="340" w:lineRule="exact"/>
              <w:rPr>
                <w:rFonts w:ascii="Times New Roman" w:eastAsia="仿宋_GB2312" w:hAnsi="Times New Roman"/>
                <w:sz w:val="24"/>
              </w:rPr>
            </w:pPr>
          </w:p>
        </w:tc>
        <w:tc>
          <w:tcPr>
            <w:tcW w:w="5896" w:type="dxa"/>
            <w:gridSpan w:val="2"/>
          </w:tcPr>
          <w:p w14:paraId="7D601D27" w14:textId="77777777" w:rsidR="006A1975" w:rsidRDefault="00134F7E">
            <w:pPr>
              <w:spacing w:line="340" w:lineRule="exact"/>
              <w:rPr>
                <w:rFonts w:ascii="Times New Roman" w:eastAsia="仿宋_GB2312" w:hAnsi="Times New Roman"/>
                <w:sz w:val="24"/>
              </w:rPr>
            </w:pPr>
            <w:r>
              <w:rPr>
                <w:rFonts w:ascii="Times New Roman" w:eastAsia="仿宋_GB2312" w:hAnsi="Times New Roman"/>
                <w:sz w:val="24"/>
              </w:rPr>
              <w:t>课程首页网址：</w:t>
            </w:r>
          </w:p>
        </w:tc>
      </w:tr>
    </w:tbl>
    <w:p w14:paraId="44E656A4" w14:textId="77777777" w:rsidR="006A1975" w:rsidRDefault="00134F7E">
      <w:pPr>
        <w:spacing w:line="360" w:lineRule="exact"/>
        <w:rPr>
          <w:rFonts w:ascii="Times New Roman" w:eastAsia="仿宋_GB2312" w:hAnsi="Times New Roman"/>
          <w:sz w:val="22"/>
        </w:rPr>
      </w:pPr>
      <w:r>
        <w:rPr>
          <w:rFonts w:ascii="Times New Roman" w:eastAsia="仿宋_GB2312" w:hAnsi="Times New Roman"/>
          <w:sz w:val="22"/>
        </w:rPr>
        <w:t>注：（教务系统截图须至少包含课程编码、选课编码、开课时间、授课教师姓名等信息）</w:t>
      </w:r>
    </w:p>
    <w:p w14:paraId="53969D08" w14:textId="77777777" w:rsidR="006A1975" w:rsidRDefault="006A1975">
      <w:pPr>
        <w:spacing w:line="360" w:lineRule="exact"/>
        <w:rPr>
          <w:rFonts w:ascii="Times New Roman" w:eastAsia="楷体" w:hAnsi="Times New Roman"/>
          <w:b/>
          <w:bCs/>
          <w:sz w:val="24"/>
        </w:rPr>
      </w:pPr>
    </w:p>
    <w:p w14:paraId="5413125F" w14:textId="77777777" w:rsidR="006A1975" w:rsidRDefault="00134F7E">
      <w:pPr>
        <w:spacing w:line="360" w:lineRule="exact"/>
        <w:rPr>
          <w:rFonts w:ascii="Times New Roman" w:eastAsia="楷体" w:hAnsi="Times New Roman"/>
          <w:b/>
          <w:bCs/>
          <w:sz w:val="24"/>
        </w:rPr>
      </w:pPr>
      <w:r>
        <w:rPr>
          <w:rFonts w:ascii="Times New Roman" w:eastAsia="楷体" w:hAnsi="Times New Roman"/>
          <w:b/>
          <w:bCs/>
          <w:sz w:val="24"/>
        </w:rPr>
        <w:t>（四）社会实践一流课程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2"/>
        <w:gridCol w:w="5530"/>
      </w:tblGrid>
      <w:tr w:rsidR="006A1975" w14:paraId="2F8CC735" w14:textId="77777777">
        <w:trPr>
          <w:trHeight w:val="317"/>
        </w:trPr>
        <w:tc>
          <w:tcPr>
            <w:tcW w:w="2992" w:type="dxa"/>
            <w:vAlign w:val="center"/>
          </w:tcPr>
          <w:p w14:paraId="7AB4B7E0" w14:textId="77777777" w:rsidR="006A1975" w:rsidRDefault="00134F7E">
            <w:pPr>
              <w:spacing w:line="340" w:lineRule="exact"/>
              <w:jc w:val="center"/>
              <w:rPr>
                <w:rFonts w:ascii="Times New Roman" w:eastAsia="仿宋_GB2312" w:hAnsi="Times New Roman"/>
                <w:sz w:val="24"/>
              </w:rPr>
            </w:pPr>
            <w:r>
              <w:rPr>
                <w:rFonts w:ascii="Times New Roman" w:eastAsia="仿宋_GB2312" w:hAnsi="Times New Roman"/>
                <w:sz w:val="24"/>
              </w:rPr>
              <w:t>课程名称</w:t>
            </w:r>
          </w:p>
        </w:tc>
        <w:tc>
          <w:tcPr>
            <w:tcW w:w="5530" w:type="dxa"/>
            <w:vAlign w:val="center"/>
          </w:tcPr>
          <w:p w14:paraId="01FF05C3" w14:textId="77777777" w:rsidR="006A1975" w:rsidRDefault="006A1975">
            <w:pPr>
              <w:spacing w:line="340" w:lineRule="exact"/>
              <w:rPr>
                <w:rFonts w:ascii="Times New Roman" w:eastAsia="仿宋_GB2312" w:hAnsi="Times New Roman"/>
                <w:sz w:val="24"/>
              </w:rPr>
            </w:pPr>
          </w:p>
        </w:tc>
      </w:tr>
      <w:tr w:rsidR="006A1975" w14:paraId="26667DF8" w14:textId="77777777">
        <w:trPr>
          <w:trHeight w:val="625"/>
        </w:trPr>
        <w:tc>
          <w:tcPr>
            <w:tcW w:w="2992" w:type="dxa"/>
            <w:vAlign w:val="center"/>
          </w:tcPr>
          <w:p w14:paraId="46C30D07" w14:textId="77777777" w:rsidR="006A1975" w:rsidRDefault="00134F7E">
            <w:pPr>
              <w:spacing w:line="340" w:lineRule="exact"/>
              <w:jc w:val="center"/>
              <w:rPr>
                <w:rFonts w:ascii="Times New Roman" w:eastAsia="仿宋_GB2312" w:hAnsi="Times New Roman"/>
                <w:sz w:val="24"/>
              </w:rPr>
            </w:pPr>
            <w:r>
              <w:rPr>
                <w:rFonts w:ascii="Times New Roman" w:eastAsia="仿宋_GB2312" w:hAnsi="Times New Roman"/>
                <w:sz w:val="24"/>
              </w:rPr>
              <w:t>课程编码</w:t>
            </w:r>
          </w:p>
          <w:p w14:paraId="43D7AF0B" w14:textId="77777777" w:rsidR="006A1975" w:rsidRDefault="00134F7E">
            <w:pPr>
              <w:spacing w:line="340" w:lineRule="exact"/>
              <w:jc w:val="center"/>
              <w:rPr>
                <w:rFonts w:ascii="Times New Roman" w:eastAsia="仿宋_GB2312" w:hAnsi="Times New Roman"/>
                <w:sz w:val="24"/>
              </w:rPr>
            </w:pPr>
            <w:r>
              <w:rPr>
                <w:rFonts w:ascii="Times New Roman" w:eastAsia="仿宋_GB2312" w:hAnsi="Times New Roman"/>
                <w:sz w:val="24"/>
              </w:rPr>
              <w:t>（教务系统中的编码）</w:t>
            </w:r>
          </w:p>
        </w:tc>
        <w:tc>
          <w:tcPr>
            <w:tcW w:w="5530" w:type="dxa"/>
            <w:vAlign w:val="center"/>
          </w:tcPr>
          <w:p w14:paraId="4463093F" w14:textId="77777777" w:rsidR="006A1975" w:rsidRDefault="006A1975">
            <w:pPr>
              <w:spacing w:line="340" w:lineRule="exact"/>
              <w:rPr>
                <w:rFonts w:ascii="Times New Roman" w:eastAsia="仿宋_GB2312" w:hAnsi="Times New Roman"/>
                <w:sz w:val="24"/>
              </w:rPr>
            </w:pPr>
          </w:p>
        </w:tc>
      </w:tr>
      <w:tr w:rsidR="006A1975" w14:paraId="5F3C192C" w14:textId="77777777">
        <w:trPr>
          <w:trHeight w:val="625"/>
        </w:trPr>
        <w:tc>
          <w:tcPr>
            <w:tcW w:w="2992" w:type="dxa"/>
            <w:vAlign w:val="center"/>
          </w:tcPr>
          <w:p w14:paraId="44FB62E4" w14:textId="77777777" w:rsidR="006A1975" w:rsidRDefault="00134F7E">
            <w:pPr>
              <w:spacing w:line="340" w:lineRule="exact"/>
              <w:jc w:val="center"/>
              <w:rPr>
                <w:rFonts w:ascii="Times New Roman" w:eastAsia="仿宋_GB2312" w:hAnsi="Times New Roman"/>
                <w:sz w:val="24"/>
              </w:rPr>
            </w:pPr>
            <w:r>
              <w:rPr>
                <w:rFonts w:ascii="Times New Roman" w:eastAsia="仿宋_GB2312" w:hAnsi="Times New Roman"/>
                <w:sz w:val="24"/>
              </w:rPr>
              <w:t>课程类别</w:t>
            </w:r>
          </w:p>
        </w:tc>
        <w:tc>
          <w:tcPr>
            <w:tcW w:w="5530" w:type="dxa"/>
            <w:vAlign w:val="center"/>
          </w:tcPr>
          <w:p w14:paraId="7B0DAFD3" w14:textId="77777777" w:rsidR="006A1975" w:rsidRDefault="00134F7E">
            <w:pPr>
              <w:spacing w:line="340" w:lineRule="exact"/>
              <w:rPr>
                <w:rFonts w:ascii="Times New Roman" w:eastAsia="仿宋_GB2312" w:hAnsi="Times New Roman"/>
                <w:sz w:val="24"/>
              </w:rPr>
            </w:pPr>
            <w:r>
              <w:rPr>
                <w:rFonts w:ascii="Times New Roman" w:eastAsia="仿宋_GB2312" w:hAnsi="Times New Roman"/>
                <w:sz w:val="24"/>
              </w:rPr>
              <w:t>○</w:t>
            </w:r>
            <w:r>
              <w:rPr>
                <w:rFonts w:ascii="Times New Roman" w:eastAsia="仿宋_GB2312" w:hAnsi="Times New Roman"/>
                <w:sz w:val="24"/>
              </w:rPr>
              <w:t>创新创业类</w:t>
            </w:r>
            <w:r>
              <w:rPr>
                <w:rFonts w:ascii="Times New Roman" w:eastAsia="仿宋_GB2312" w:hAnsi="Times New Roman"/>
                <w:sz w:val="24"/>
              </w:rPr>
              <w:t xml:space="preserve">    ○</w:t>
            </w:r>
            <w:r>
              <w:rPr>
                <w:rFonts w:ascii="Times New Roman" w:eastAsia="仿宋_GB2312" w:hAnsi="Times New Roman"/>
                <w:sz w:val="24"/>
              </w:rPr>
              <w:t>思想政治理论课类</w:t>
            </w:r>
          </w:p>
          <w:p w14:paraId="571F1A2D" w14:textId="77777777" w:rsidR="006A1975" w:rsidRDefault="00134F7E">
            <w:pPr>
              <w:spacing w:line="340" w:lineRule="exact"/>
              <w:rPr>
                <w:rFonts w:ascii="Times New Roman" w:eastAsia="仿宋_GB2312" w:hAnsi="Times New Roman"/>
                <w:sz w:val="24"/>
              </w:rPr>
            </w:pPr>
            <w:r>
              <w:rPr>
                <w:rFonts w:ascii="Times New Roman" w:eastAsia="仿宋_GB2312" w:hAnsi="Times New Roman"/>
                <w:sz w:val="24"/>
              </w:rPr>
              <w:t>○</w:t>
            </w:r>
            <w:r>
              <w:rPr>
                <w:rFonts w:ascii="Times New Roman" w:eastAsia="仿宋_GB2312" w:hAnsi="Times New Roman"/>
                <w:sz w:val="24"/>
              </w:rPr>
              <w:t>专业类</w:t>
            </w:r>
            <w:r>
              <w:rPr>
                <w:rFonts w:ascii="Times New Roman" w:eastAsia="仿宋_GB2312" w:hAnsi="Times New Roman"/>
                <w:sz w:val="24"/>
              </w:rPr>
              <w:t xml:space="preserve">        ○</w:t>
            </w:r>
            <w:r>
              <w:rPr>
                <w:rFonts w:ascii="Times New Roman" w:eastAsia="仿宋_GB2312" w:hAnsi="Times New Roman"/>
                <w:sz w:val="24"/>
              </w:rPr>
              <w:t>其他（填写）</w:t>
            </w:r>
            <w:r>
              <w:rPr>
                <w:rFonts w:ascii="Times New Roman" w:eastAsia="仿宋_GB2312" w:hAnsi="Times New Roman"/>
                <w:sz w:val="24"/>
              </w:rPr>
              <w:t xml:space="preserve">       </w:t>
            </w:r>
          </w:p>
        </w:tc>
      </w:tr>
      <w:tr w:rsidR="006A1975" w14:paraId="537D9717" w14:textId="77777777">
        <w:trPr>
          <w:trHeight w:val="317"/>
        </w:trPr>
        <w:tc>
          <w:tcPr>
            <w:tcW w:w="2992" w:type="dxa"/>
            <w:vAlign w:val="center"/>
          </w:tcPr>
          <w:p w14:paraId="1F9E8B3F" w14:textId="77777777" w:rsidR="006A1975" w:rsidRDefault="00134F7E">
            <w:pPr>
              <w:spacing w:line="340" w:lineRule="exact"/>
              <w:jc w:val="center"/>
              <w:rPr>
                <w:rFonts w:ascii="Times New Roman" w:eastAsia="仿宋_GB2312" w:hAnsi="Times New Roman"/>
                <w:sz w:val="24"/>
              </w:rPr>
            </w:pPr>
            <w:r>
              <w:rPr>
                <w:rFonts w:ascii="Times New Roman" w:eastAsia="仿宋_GB2312" w:hAnsi="Times New Roman"/>
                <w:sz w:val="24"/>
              </w:rPr>
              <w:t>课程性质</w:t>
            </w:r>
          </w:p>
        </w:tc>
        <w:tc>
          <w:tcPr>
            <w:tcW w:w="5530" w:type="dxa"/>
            <w:vAlign w:val="center"/>
          </w:tcPr>
          <w:p w14:paraId="2050B6B2" w14:textId="77777777" w:rsidR="006A1975" w:rsidRDefault="00134F7E">
            <w:pPr>
              <w:spacing w:line="340" w:lineRule="exact"/>
              <w:rPr>
                <w:rFonts w:ascii="Times New Roman" w:eastAsia="仿宋_GB2312" w:hAnsi="Times New Roman"/>
                <w:sz w:val="24"/>
              </w:rPr>
            </w:pPr>
            <w:r>
              <w:rPr>
                <w:rFonts w:ascii="Times New Roman" w:eastAsia="仿宋_GB2312" w:hAnsi="Times New Roman"/>
                <w:sz w:val="24"/>
              </w:rPr>
              <w:t>○</w:t>
            </w:r>
            <w:r>
              <w:rPr>
                <w:rFonts w:ascii="Times New Roman" w:eastAsia="仿宋_GB2312" w:hAnsi="Times New Roman"/>
                <w:sz w:val="24"/>
              </w:rPr>
              <w:t>必修</w:t>
            </w:r>
            <w:r>
              <w:rPr>
                <w:rFonts w:ascii="Times New Roman" w:eastAsia="仿宋_GB2312" w:hAnsi="Times New Roman"/>
                <w:sz w:val="24"/>
              </w:rPr>
              <w:t xml:space="preserve">          ○</w:t>
            </w:r>
            <w:r>
              <w:rPr>
                <w:rFonts w:ascii="Times New Roman" w:eastAsia="仿宋_GB2312" w:hAnsi="Times New Roman"/>
                <w:sz w:val="24"/>
              </w:rPr>
              <w:t>选修</w:t>
            </w:r>
          </w:p>
        </w:tc>
      </w:tr>
      <w:tr w:rsidR="006A1975" w14:paraId="741D25D2" w14:textId="77777777">
        <w:trPr>
          <w:trHeight w:val="317"/>
        </w:trPr>
        <w:tc>
          <w:tcPr>
            <w:tcW w:w="2992" w:type="dxa"/>
            <w:vAlign w:val="center"/>
          </w:tcPr>
          <w:p w14:paraId="141A31B0" w14:textId="77777777" w:rsidR="006A1975" w:rsidRDefault="00134F7E">
            <w:pPr>
              <w:spacing w:line="340" w:lineRule="exact"/>
              <w:jc w:val="center"/>
              <w:rPr>
                <w:rFonts w:ascii="Times New Roman" w:eastAsia="仿宋_GB2312" w:hAnsi="Times New Roman"/>
                <w:sz w:val="24"/>
              </w:rPr>
            </w:pPr>
            <w:r>
              <w:rPr>
                <w:rFonts w:ascii="Times New Roman" w:eastAsia="仿宋_GB2312" w:hAnsi="Times New Roman"/>
                <w:sz w:val="24"/>
              </w:rPr>
              <w:t>开课年级</w:t>
            </w:r>
          </w:p>
        </w:tc>
        <w:tc>
          <w:tcPr>
            <w:tcW w:w="5530" w:type="dxa"/>
            <w:vAlign w:val="center"/>
          </w:tcPr>
          <w:p w14:paraId="4BF0E8BB" w14:textId="77777777" w:rsidR="006A1975" w:rsidRDefault="006A1975">
            <w:pPr>
              <w:spacing w:line="340" w:lineRule="exact"/>
              <w:rPr>
                <w:rFonts w:ascii="Times New Roman" w:eastAsia="仿宋_GB2312" w:hAnsi="Times New Roman"/>
                <w:sz w:val="24"/>
              </w:rPr>
            </w:pPr>
          </w:p>
        </w:tc>
      </w:tr>
      <w:tr w:rsidR="006A1975" w14:paraId="1C438D33" w14:textId="77777777">
        <w:trPr>
          <w:trHeight w:val="317"/>
        </w:trPr>
        <w:tc>
          <w:tcPr>
            <w:tcW w:w="2992" w:type="dxa"/>
            <w:vAlign w:val="center"/>
          </w:tcPr>
          <w:p w14:paraId="1D40EBF7" w14:textId="77777777" w:rsidR="006A1975" w:rsidRDefault="00134F7E">
            <w:pPr>
              <w:spacing w:line="340" w:lineRule="exact"/>
              <w:jc w:val="center"/>
              <w:rPr>
                <w:rFonts w:ascii="Times New Roman" w:eastAsia="仿宋_GB2312" w:hAnsi="Times New Roman"/>
                <w:sz w:val="24"/>
              </w:rPr>
            </w:pPr>
            <w:r>
              <w:rPr>
                <w:rFonts w:ascii="Times New Roman" w:eastAsia="仿宋_GB2312" w:hAnsi="Times New Roman"/>
                <w:sz w:val="24"/>
              </w:rPr>
              <w:lastRenderedPageBreak/>
              <w:t>面向专业</w:t>
            </w:r>
          </w:p>
        </w:tc>
        <w:tc>
          <w:tcPr>
            <w:tcW w:w="5530" w:type="dxa"/>
            <w:vAlign w:val="center"/>
          </w:tcPr>
          <w:p w14:paraId="5EA9342D" w14:textId="77777777" w:rsidR="006A1975" w:rsidRDefault="006A1975">
            <w:pPr>
              <w:spacing w:line="340" w:lineRule="exact"/>
              <w:rPr>
                <w:rFonts w:ascii="Times New Roman" w:eastAsia="仿宋_GB2312" w:hAnsi="Times New Roman"/>
                <w:sz w:val="24"/>
              </w:rPr>
            </w:pPr>
          </w:p>
        </w:tc>
      </w:tr>
      <w:tr w:rsidR="006A1975" w14:paraId="24BF4691" w14:textId="77777777">
        <w:trPr>
          <w:trHeight w:val="317"/>
        </w:trPr>
        <w:tc>
          <w:tcPr>
            <w:tcW w:w="2992" w:type="dxa"/>
            <w:vAlign w:val="center"/>
          </w:tcPr>
          <w:p w14:paraId="668C91C0" w14:textId="77777777" w:rsidR="006A1975" w:rsidRDefault="00134F7E">
            <w:pPr>
              <w:spacing w:line="340" w:lineRule="exact"/>
              <w:jc w:val="center"/>
              <w:rPr>
                <w:rFonts w:ascii="Times New Roman" w:eastAsia="仿宋_GB2312" w:hAnsi="Times New Roman"/>
                <w:sz w:val="24"/>
              </w:rPr>
            </w:pPr>
            <w:r>
              <w:rPr>
                <w:rFonts w:ascii="Times New Roman" w:eastAsia="仿宋_GB2312" w:hAnsi="Times New Roman"/>
                <w:sz w:val="24"/>
              </w:rPr>
              <w:t>实践基地</w:t>
            </w:r>
          </w:p>
        </w:tc>
        <w:tc>
          <w:tcPr>
            <w:tcW w:w="5530" w:type="dxa"/>
            <w:vAlign w:val="center"/>
          </w:tcPr>
          <w:p w14:paraId="39C063BE" w14:textId="77777777" w:rsidR="006A1975" w:rsidRDefault="00134F7E">
            <w:pPr>
              <w:spacing w:line="340" w:lineRule="exact"/>
              <w:rPr>
                <w:rFonts w:ascii="Times New Roman" w:eastAsia="仿宋_GB2312" w:hAnsi="Times New Roman"/>
                <w:sz w:val="24"/>
              </w:rPr>
            </w:pPr>
            <w:r>
              <w:rPr>
                <w:rFonts w:ascii="Times New Roman" w:eastAsia="仿宋_GB2312" w:hAnsi="Times New Roman"/>
                <w:sz w:val="24"/>
              </w:rPr>
              <w:t>名称及所在地：</w:t>
            </w:r>
          </w:p>
        </w:tc>
      </w:tr>
      <w:tr w:rsidR="006A1975" w14:paraId="3C5422B8" w14:textId="77777777">
        <w:trPr>
          <w:trHeight w:val="933"/>
        </w:trPr>
        <w:tc>
          <w:tcPr>
            <w:tcW w:w="2992" w:type="dxa"/>
            <w:vAlign w:val="center"/>
          </w:tcPr>
          <w:p w14:paraId="5902FAA5" w14:textId="77777777" w:rsidR="006A1975" w:rsidRDefault="00134F7E">
            <w:pPr>
              <w:spacing w:line="340" w:lineRule="exact"/>
              <w:jc w:val="center"/>
              <w:rPr>
                <w:rFonts w:ascii="Times New Roman" w:eastAsia="仿宋_GB2312" w:hAnsi="Times New Roman"/>
                <w:sz w:val="24"/>
              </w:rPr>
            </w:pPr>
            <w:r>
              <w:rPr>
                <w:rFonts w:ascii="Times New Roman" w:eastAsia="仿宋_GB2312" w:hAnsi="Times New Roman"/>
                <w:sz w:val="24"/>
              </w:rPr>
              <w:t>学</w:t>
            </w:r>
            <w:r>
              <w:rPr>
                <w:rFonts w:ascii="Times New Roman" w:eastAsia="仿宋_GB2312" w:hAnsi="Times New Roman"/>
                <w:sz w:val="24"/>
              </w:rPr>
              <w:t xml:space="preserve">    </w:t>
            </w:r>
            <w:r>
              <w:rPr>
                <w:rFonts w:ascii="Times New Roman" w:eastAsia="仿宋_GB2312" w:hAnsi="Times New Roman"/>
                <w:sz w:val="24"/>
              </w:rPr>
              <w:t>时</w:t>
            </w:r>
          </w:p>
        </w:tc>
        <w:tc>
          <w:tcPr>
            <w:tcW w:w="5530" w:type="dxa"/>
            <w:vAlign w:val="center"/>
          </w:tcPr>
          <w:p w14:paraId="62568134" w14:textId="77777777" w:rsidR="006A1975" w:rsidRDefault="00134F7E">
            <w:pPr>
              <w:spacing w:line="340" w:lineRule="exact"/>
              <w:rPr>
                <w:rFonts w:ascii="Times New Roman" w:eastAsia="仿宋_GB2312" w:hAnsi="Times New Roman"/>
                <w:sz w:val="24"/>
              </w:rPr>
            </w:pPr>
            <w:r>
              <w:rPr>
                <w:rFonts w:ascii="Times New Roman" w:eastAsia="仿宋_GB2312" w:hAnsi="Times New Roman"/>
                <w:sz w:val="24"/>
              </w:rPr>
              <w:t>总学时：</w:t>
            </w:r>
            <w:r>
              <w:rPr>
                <w:rFonts w:ascii="Times New Roman" w:eastAsia="仿宋_GB2312" w:hAnsi="Times New Roman"/>
                <w:sz w:val="24"/>
              </w:rPr>
              <w:t xml:space="preserve">         </w:t>
            </w:r>
          </w:p>
          <w:p w14:paraId="2BA78BFF" w14:textId="77777777" w:rsidR="006A1975" w:rsidRDefault="00134F7E">
            <w:pPr>
              <w:spacing w:line="340" w:lineRule="exact"/>
              <w:rPr>
                <w:rFonts w:ascii="Times New Roman" w:eastAsia="仿宋_GB2312" w:hAnsi="Times New Roman"/>
                <w:sz w:val="24"/>
              </w:rPr>
            </w:pPr>
            <w:r>
              <w:rPr>
                <w:rFonts w:ascii="Times New Roman" w:eastAsia="仿宋_GB2312" w:hAnsi="Times New Roman"/>
                <w:sz w:val="24"/>
              </w:rPr>
              <w:t>理论课学时：</w:t>
            </w:r>
            <w:r>
              <w:rPr>
                <w:rFonts w:ascii="Times New Roman" w:eastAsia="仿宋_GB2312" w:hAnsi="Times New Roman"/>
                <w:sz w:val="24"/>
              </w:rPr>
              <w:t xml:space="preserve">        </w:t>
            </w:r>
          </w:p>
          <w:p w14:paraId="55B282E3" w14:textId="77777777" w:rsidR="006A1975" w:rsidRDefault="00134F7E">
            <w:pPr>
              <w:spacing w:line="340" w:lineRule="exact"/>
              <w:rPr>
                <w:rFonts w:ascii="Times New Roman" w:eastAsia="仿宋_GB2312" w:hAnsi="Times New Roman"/>
                <w:sz w:val="24"/>
              </w:rPr>
            </w:pPr>
            <w:r>
              <w:rPr>
                <w:rFonts w:ascii="Times New Roman" w:eastAsia="仿宋_GB2312" w:hAnsi="Times New Roman"/>
                <w:sz w:val="24"/>
              </w:rPr>
              <w:t>实践学时：</w:t>
            </w:r>
          </w:p>
        </w:tc>
      </w:tr>
      <w:tr w:rsidR="006A1975" w14:paraId="31883150" w14:textId="77777777">
        <w:trPr>
          <w:trHeight w:val="317"/>
        </w:trPr>
        <w:tc>
          <w:tcPr>
            <w:tcW w:w="2992" w:type="dxa"/>
            <w:vAlign w:val="center"/>
          </w:tcPr>
          <w:p w14:paraId="02C4C809" w14:textId="77777777" w:rsidR="006A1975" w:rsidRDefault="00134F7E">
            <w:pPr>
              <w:spacing w:line="340" w:lineRule="exact"/>
              <w:jc w:val="center"/>
              <w:rPr>
                <w:rFonts w:ascii="Times New Roman" w:eastAsia="仿宋_GB2312" w:hAnsi="Times New Roman"/>
                <w:sz w:val="24"/>
              </w:rPr>
            </w:pPr>
            <w:r>
              <w:rPr>
                <w:rFonts w:ascii="Times New Roman" w:eastAsia="仿宋_GB2312" w:hAnsi="Times New Roman"/>
                <w:sz w:val="24"/>
              </w:rPr>
              <w:t>学</w:t>
            </w:r>
            <w:r>
              <w:rPr>
                <w:rFonts w:ascii="Times New Roman" w:eastAsia="仿宋_GB2312" w:hAnsi="Times New Roman"/>
                <w:sz w:val="24"/>
              </w:rPr>
              <w:t xml:space="preserve">    </w:t>
            </w:r>
            <w:r>
              <w:rPr>
                <w:rFonts w:ascii="Times New Roman" w:eastAsia="仿宋_GB2312" w:hAnsi="Times New Roman"/>
                <w:sz w:val="24"/>
              </w:rPr>
              <w:t>分</w:t>
            </w:r>
          </w:p>
        </w:tc>
        <w:tc>
          <w:tcPr>
            <w:tcW w:w="5530" w:type="dxa"/>
            <w:vAlign w:val="center"/>
          </w:tcPr>
          <w:p w14:paraId="523AB6EB" w14:textId="77777777" w:rsidR="006A1975" w:rsidRDefault="006A1975">
            <w:pPr>
              <w:spacing w:line="340" w:lineRule="exact"/>
              <w:rPr>
                <w:rFonts w:ascii="Times New Roman" w:eastAsia="仿宋_GB2312" w:hAnsi="Times New Roman"/>
                <w:sz w:val="24"/>
              </w:rPr>
            </w:pPr>
          </w:p>
        </w:tc>
      </w:tr>
      <w:tr w:rsidR="006A1975" w14:paraId="3F0419C4" w14:textId="77777777">
        <w:trPr>
          <w:trHeight w:val="317"/>
        </w:trPr>
        <w:tc>
          <w:tcPr>
            <w:tcW w:w="2992" w:type="dxa"/>
            <w:vMerge w:val="restart"/>
            <w:vAlign w:val="center"/>
          </w:tcPr>
          <w:p w14:paraId="50D88FAC" w14:textId="77777777" w:rsidR="006A1975" w:rsidRDefault="00134F7E">
            <w:pPr>
              <w:spacing w:line="340" w:lineRule="exact"/>
              <w:jc w:val="center"/>
              <w:rPr>
                <w:rFonts w:ascii="Times New Roman" w:eastAsia="仿宋_GB2312" w:hAnsi="Times New Roman"/>
                <w:sz w:val="24"/>
              </w:rPr>
            </w:pPr>
            <w:r>
              <w:rPr>
                <w:rFonts w:ascii="Times New Roman" w:eastAsia="仿宋_GB2312" w:hAnsi="Times New Roman"/>
                <w:sz w:val="24"/>
              </w:rPr>
              <w:t>最近两期开课时间</w:t>
            </w:r>
          </w:p>
        </w:tc>
        <w:tc>
          <w:tcPr>
            <w:tcW w:w="5530" w:type="dxa"/>
            <w:vAlign w:val="center"/>
          </w:tcPr>
          <w:p w14:paraId="1F0C8983" w14:textId="77777777" w:rsidR="006A1975" w:rsidRDefault="00134F7E">
            <w:pPr>
              <w:spacing w:line="340" w:lineRule="exact"/>
              <w:jc w:val="center"/>
              <w:rPr>
                <w:rFonts w:ascii="Times New Roman" w:eastAsia="仿宋_GB2312" w:hAnsi="Times New Roman"/>
                <w:sz w:val="24"/>
              </w:rPr>
            </w:pPr>
            <w:r>
              <w:rPr>
                <w:rFonts w:ascii="Times New Roman" w:eastAsia="仿宋_GB2312" w:hAnsi="Times New Roman"/>
                <w:sz w:val="24"/>
              </w:rPr>
              <w:t xml:space="preserve">  </w:t>
            </w:r>
            <w:r>
              <w:rPr>
                <w:rFonts w:ascii="Times New Roman" w:eastAsia="仿宋_GB2312" w:hAnsi="Times New Roman"/>
                <w:sz w:val="24"/>
              </w:rPr>
              <w:t>年</w:t>
            </w:r>
            <w:r>
              <w:rPr>
                <w:rFonts w:ascii="Times New Roman" w:eastAsia="仿宋_GB2312" w:hAnsi="Times New Roman"/>
                <w:sz w:val="24"/>
              </w:rPr>
              <w:t xml:space="preserve">  </w:t>
            </w:r>
            <w:r>
              <w:rPr>
                <w:rFonts w:ascii="Times New Roman" w:eastAsia="仿宋_GB2312" w:hAnsi="Times New Roman"/>
                <w:sz w:val="24"/>
              </w:rPr>
              <w:t>月</w:t>
            </w:r>
            <w:r>
              <w:rPr>
                <w:rFonts w:ascii="Times New Roman" w:eastAsia="仿宋_GB2312" w:hAnsi="Times New Roman"/>
                <w:sz w:val="24"/>
              </w:rPr>
              <w:t xml:space="preserve">  </w:t>
            </w:r>
            <w:r>
              <w:rPr>
                <w:rFonts w:ascii="Times New Roman" w:eastAsia="仿宋_GB2312" w:hAnsi="Times New Roman"/>
                <w:sz w:val="24"/>
              </w:rPr>
              <w:t>日</w:t>
            </w:r>
            <w:r>
              <w:rPr>
                <w:rFonts w:ascii="Times New Roman" w:eastAsia="仿宋_GB2312" w:hAnsi="Times New Roman"/>
                <w:sz w:val="24"/>
              </w:rPr>
              <w:t xml:space="preserve">—  </w:t>
            </w:r>
            <w:r>
              <w:rPr>
                <w:rFonts w:ascii="Times New Roman" w:eastAsia="仿宋_GB2312" w:hAnsi="Times New Roman"/>
                <w:sz w:val="24"/>
              </w:rPr>
              <w:t>年</w:t>
            </w:r>
            <w:r>
              <w:rPr>
                <w:rFonts w:ascii="Times New Roman" w:eastAsia="仿宋_GB2312" w:hAnsi="Times New Roman"/>
                <w:sz w:val="24"/>
              </w:rPr>
              <w:t xml:space="preserve">  </w:t>
            </w:r>
            <w:r>
              <w:rPr>
                <w:rFonts w:ascii="Times New Roman" w:eastAsia="仿宋_GB2312" w:hAnsi="Times New Roman"/>
                <w:sz w:val="24"/>
              </w:rPr>
              <w:t>月</w:t>
            </w:r>
            <w:r>
              <w:rPr>
                <w:rFonts w:ascii="Times New Roman" w:eastAsia="仿宋_GB2312" w:hAnsi="Times New Roman"/>
                <w:sz w:val="24"/>
              </w:rPr>
              <w:t xml:space="preserve">  </w:t>
            </w:r>
            <w:r>
              <w:rPr>
                <w:rFonts w:ascii="Times New Roman" w:eastAsia="仿宋_GB2312" w:hAnsi="Times New Roman"/>
                <w:sz w:val="24"/>
              </w:rPr>
              <w:t>日（上传教务系统截图）</w:t>
            </w:r>
          </w:p>
        </w:tc>
      </w:tr>
      <w:tr w:rsidR="006A1975" w14:paraId="0070C520" w14:textId="77777777">
        <w:trPr>
          <w:trHeight w:val="317"/>
        </w:trPr>
        <w:tc>
          <w:tcPr>
            <w:tcW w:w="0" w:type="dxa"/>
            <w:vMerge/>
            <w:vAlign w:val="center"/>
          </w:tcPr>
          <w:p w14:paraId="1B5D505E" w14:textId="77777777" w:rsidR="006A1975" w:rsidRDefault="006A1975">
            <w:pPr>
              <w:spacing w:line="340" w:lineRule="exact"/>
              <w:jc w:val="center"/>
              <w:rPr>
                <w:rFonts w:ascii="Times New Roman" w:eastAsia="仿宋_GB2312" w:hAnsi="Times New Roman"/>
                <w:sz w:val="24"/>
              </w:rPr>
            </w:pPr>
          </w:p>
        </w:tc>
        <w:tc>
          <w:tcPr>
            <w:tcW w:w="5530" w:type="dxa"/>
            <w:vAlign w:val="center"/>
          </w:tcPr>
          <w:p w14:paraId="65E0E9A8" w14:textId="77777777" w:rsidR="006A1975" w:rsidRDefault="00134F7E">
            <w:pPr>
              <w:spacing w:line="340" w:lineRule="exact"/>
              <w:jc w:val="center"/>
              <w:rPr>
                <w:rFonts w:ascii="Times New Roman" w:eastAsia="仿宋_GB2312" w:hAnsi="Times New Roman"/>
                <w:sz w:val="24"/>
              </w:rPr>
            </w:pPr>
            <w:r>
              <w:rPr>
                <w:rFonts w:ascii="Times New Roman" w:eastAsia="仿宋_GB2312" w:hAnsi="Times New Roman"/>
                <w:sz w:val="24"/>
              </w:rPr>
              <w:t xml:space="preserve">  </w:t>
            </w:r>
            <w:r>
              <w:rPr>
                <w:rFonts w:ascii="Times New Roman" w:eastAsia="仿宋_GB2312" w:hAnsi="Times New Roman"/>
                <w:sz w:val="24"/>
              </w:rPr>
              <w:t>年</w:t>
            </w:r>
            <w:r>
              <w:rPr>
                <w:rFonts w:ascii="Times New Roman" w:eastAsia="仿宋_GB2312" w:hAnsi="Times New Roman"/>
                <w:sz w:val="24"/>
              </w:rPr>
              <w:t xml:space="preserve">  </w:t>
            </w:r>
            <w:r>
              <w:rPr>
                <w:rFonts w:ascii="Times New Roman" w:eastAsia="仿宋_GB2312" w:hAnsi="Times New Roman"/>
                <w:sz w:val="24"/>
              </w:rPr>
              <w:t>月</w:t>
            </w:r>
            <w:r>
              <w:rPr>
                <w:rFonts w:ascii="Times New Roman" w:eastAsia="仿宋_GB2312" w:hAnsi="Times New Roman"/>
                <w:sz w:val="24"/>
              </w:rPr>
              <w:t xml:space="preserve">  </w:t>
            </w:r>
            <w:r>
              <w:rPr>
                <w:rFonts w:ascii="Times New Roman" w:eastAsia="仿宋_GB2312" w:hAnsi="Times New Roman"/>
                <w:sz w:val="24"/>
              </w:rPr>
              <w:t>日</w:t>
            </w:r>
            <w:r>
              <w:rPr>
                <w:rFonts w:ascii="Times New Roman" w:eastAsia="仿宋_GB2312" w:hAnsi="Times New Roman"/>
                <w:sz w:val="24"/>
              </w:rPr>
              <w:t xml:space="preserve">—  </w:t>
            </w:r>
            <w:r>
              <w:rPr>
                <w:rFonts w:ascii="Times New Roman" w:eastAsia="仿宋_GB2312" w:hAnsi="Times New Roman"/>
                <w:sz w:val="24"/>
              </w:rPr>
              <w:t>年</w:t>
            </w:r>
            <w:r>
              <w:rPr>
                <w:rFonts w:ascii="Times New Roman" w:eastAsia="仿宋_GB2312" w:hAnsi="Times New Roman"/>
                <w:sz w:val="24"/>
              </w:rPr>
              <w:t xml:space="preserve">  </w:t>
            </w:r>
            <w:r>
              <w:rPr>
                <w:rFonts w:ascii="Times New Roman" w:eastAsia="仿宋_GB2312" w:hAnsi="Times New Roman"/>
                <w:sz w:val="24"/>
              </w:rPr>
              <w:t>月</w:t>
            </w:r>
            <w:r>
              <w:rPr>
                <w:rFonts w:ascii="Times New Roman" w:eastAsia="仿宋_GB2312" w:hAnsi="Times New Roman"/>
                <w:sz w:val="24"/>
              </w:rPr>
              <w:t xml:space="preserve">  </w:t>
            </w:r>
            <w:r>
              <w:rPr>
                <w:rFonts w:ascii="Times New Roman" w:eastAsia="仿宋_GB2312" w:hAnsi="Times New Roman"/>
                <w:sz w:val="24"/>
              </w:rPr>
              <w:t>日（上传教务系统截图）</w:t>
            </w:r>
          </w:p>
        </w:tc>
      </w:tr>
      <w:tr w:rsidR="006A1975" w14:paraId="52E96EC9" w14:textId="77777777">
        <w:trPr>
          <w:trHeight w:val="326"/>
        </w:trPr>
        <w:tc>
          <w:tcPr>
            <w:tcW w:w="2992" w:type="dxa"/>
            <w:vAlign w:val="center"/>
          </w:tcPr>
          <w:p w14:paraId="0147101B" w14:textId="77777777" w:rsidR="006A1975" w:rsidRDefault="00134F7E">
            <w:pPr>
              <w:spacing w:line="340" w:lineRule="exact"/>
              <w:jc w:val="center"/>
              <w:rPr>
                <w:rFonts w:ascii="Times New Roman" w:eastAsia="仿宋_GB2312" w:hAnsi="Times New Roman"/>
                <w:sz w:val="24"/>
              </w:rPr>
            </w:pPr>
            <w:r>
              <w:rPr>
                <w:rFonts w:ascii="Times New Roman" w:eastAsia="仿宋_GB2312" w:hAnsi="Times New Roman"/>
                <w:sz w:val="24"/>
              </w:rPr>
              <w:t>最近两期学生总人数</w:t>
            </w:r>
          </w:p>
        </w:tc>
        <w:tc>
          <w:tcPr>
            <w:tcW w:w="5530" w:type="dxa"/>
            <w:vAlign w:val="center"/>
          </w:tcPr>
          <w:p w14:paraId="1E41871F" w14:textId="77777777" w:rsidR="006A1975" w:rsidRDefault="006A1975">
            <w:pPr>
              <w:spacing w:line="340" w:lineRule="exact"/>
              <w:rPr>
                <w:rFonts w:ascii="Times New Roman" w:eastAsia="仿宋_GB2312" w:hAnsi="Times New Roman"/>
                <w:sz w:val="24"/>
              </w:rPr>
            </w:pPr>
          </w:p>
        </w:tc>
      </w:tr>
    </w:tbl>
    <w:p w14:paraId="604C0140" w14:textId="77777777" w:rsidR="006A1975" w:rsidRDefault="00134F7E">
      <w:pPr>
        <w:spacing w:line="360" w:lineRule="exact"/>
        <w:rPr>
          <w:rFonts w:ascii="Times New Roman" w:eastAsia="仿宋_GB2312" w:hAnsi="Times New Roman"/>
          <w:sz w:val="22"/>
        </w:rPr>
      </w:pPr>
      <w:r>
        <w:rPr>
          <w:rFonts w:ascii="Times New Roman" w:eastAsia="仿宋_GB2312" w:hAnsi="Times New Roman"/>
          <w:sz w:val="22"/>
        </w:rPr>
        <w:t>注：（教务系统截图须至少包含课程编码、选课编码、开课时间、授课教师姓名等信息）</w:t>
      </w:r>
    </w:p>
    <w:p w14:paraId="5ED8EFE1" w14:textId="77777777" w:rsidR="006A1975" w:rsidRDefault="006A1975">
      <w:pPr>
        <w:rPr>
          <w:rFonts w:ascii="Times New Roman" w:eastAsia="黑体" w:hAnsi="Times New Roman"/>
          <w:sz w:val="24"/>
        </w:rPr>
      </w:pPr>
    </w:p>
    <w:p w14:paraId="43777FB4" w14:textId="77777777" w:rsidR="006A1975" w:rsidRDefault="00134F7E">
      <w:pPr>
        <w:rPr>
          <w:rFonts w:ascii="Times New Roman" w:eastAsia="黑体" w:hAnsi="Times New Roman"/>
          <w:sz w:val="24"/>
        </w:rPr>
      </w:pPr>
      <w:r>
        <w:rPr>
          <w:rFonts w:ascii="Times New Roman" w:eastAsia="黑体" w:hAnsi="Times New Roman"/>
          <w:sz w:val="24"/>
        </w:rPr>
        <w:t>二、授课教师（教学团队）</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
        <w:gridCol w:w="734"/>
        <w:gridCol w:w="734"/>
        <w:gridCol w:w="1210"/>
        <w:gridCol w:w="734"/>
        <w:gridCol w:w="733"/>
        <w:gridCol w:w="1209"/>
        <w:gridCol w:w="1212"/>
        <w:gridCol w:w="1209"/>
        <w:gridCol w:w="12"/>
      </w:tblGrid>
      <w:tr w:rsidR="006A1975" w14:paraId="6DFB3BE4" w14:textId="77777777">
        <w:trPr>
          <w:gridAfter w:val="1"/>
          <w:wAfter w:w="12" w:type="dxa"/>
          <w:trHeight w:val="140"/>
        </w:trPr>
        <w:tc>
          <w:tcPr>
            <w:tcW w:w="8508" w:type="dxa"/>
            <w:gridSpan w:val="9"/>
          </w:tcPr>
          <w:p w14:paraId="5A6AE49F" w14:textId="77777777" w:rsidR="006A1975" w:rsidRDefault="00134F7E">
            <w:pPr>
              <w:spacing w:line="340" w:lineRule="atLeast"/>
              <w:jc w:val="center"/>
              <w:rPr>
                <w:rFonts w:ascii="Times New Roman" w:eastAsia="仿宋_GB2312" w:hAnsi="Times New Roman"/>
                <w:sz w:val="24"/>
              </w:rPr>
            </w:pPr>
            <w:r>
              <w:rPr>
                <w:rFonts w:ascii="Times New Roman" w:eastAsia="仿宋_GB2312" w:hAnsi="Times New Roman"/>
                <w:sz w:val="24"/>
              </w:rPr>
              <w:t>课程团队主要成员</w:t>
            </w:r>
          </w:p>
          <w:p w14:paraId="51D1857F" w14:textId="77777777" w:rsidR="006A1975" w:rsidRDefault="00134F7E">
            <w:pPr>
              <w:spacing w:line="340" w:lineRule="atLeast"/>
              <w:jc w:val="center"/>
              <w:rPr>
                <w:rFonts w:ascii="Times New Roman" w:eastAsia="仿宋_GB2312" w:hAnsi="Times New Roman"/>
                <w:sz w:val="24"/>
              </w:rPr>
            </w:pPr>
            <w:r>
              <w:rPr>
                <w:rFonts w:ascii="Times New Roman" w:eastAsia="仿宋_GB2312" w:hAnsi="Times New Roman"/>
                <w:sz w:val="24"/>
              </w:rPr>
              <w:t>（序号</w:t>
            </w:r>
            <w:r>
              <w:rPr>
                <w:rFonts w:ascii="Times New Roman" w:eastAsia="仿宋_GB2312" w:hAnsi="Times New Roman"/>
                <w:sz w:val="24"/>
              </w:rPr>
              <w:t>1</w:t>
            </w:r>
            <w:r>
              <w:rPr>
                <w:rFonts w:ascii="Times New Roman" w:eastAsia="仿宋_GB2312" w:hAnsi="Times New Roman"/>
                <w:sz w:val="24"/>
              </w:rPr>
              <w:t>为课程负责人，课程负责人及团队其他主要成员总人数限</w:t>
            </w:r>
            <w:r>
              <w:rPr>
                <w:rFonts w:ascii="Times New Roman" w:eastAsia="仿宋_GB2312" w:hAnsi="Times New Roman"/>
                <w:sz w:val="24"/>
              </w:rPr>
              <w:t>5</w:t>
            </w:r>
            <w:r>
              <w:rPr>
                <w:rFonts w:ascii="Times New Roman" w:eastAsia="仿宋_GB2312" w:hAnsi="Times New Roman"/>
                <w:sz w:val="24"/>
              </w:rPr>
              <w:t>人之内）</w:t>
            </w:r>
          </w:p>
        </w:tc>
      </w:tr>
      <w:tr w:rsidR="006A1975" w14:paraId="20B988A9" w14:textId="77777777">
        <w:trPr>
          <w:gridAfter w:val="1"/>
          <w:wAfter w:w="12" w:type="dxa"/>
          <w:trHeight w:val="93"/>
        </w:trPr>
        <w:tc>
          <w:tcPr>
            <w:tcW w:w="733" w:type="dxa"/>
            <w:vAlign w:val="center"/>
          </w:tcPr>
          <w:p w14:paraId="5A35831A" w14:textId="77777777" w:rsidR="006A1975" w:rsidRDefault="00134F7E">
            <w:pPr>
              <w:spacing w:line="340" w:lineRule="atLeast"/>
              <w:jc w:val="center"/>
              <w:rPr>
                <w:rFonts w:ascii="Times New Roman" w:eastAsia="仿宋_GB2312" w:hAnsi="Times New Roman"/>
                <w:sz w:val="24"/>
              </w:rPr>
            </w:pPr>
            <w:r>
              <w:rPr>
                <w:rFonts w:ascii="Times New Roman" w:eastAsia="仿宋_GB2312" w:hAnsi="Times New Roman"/>
                <w:sz w:val="24"/>
              </w:rPr>
              <w:t>序号</w:t>
            </w:r>
          </w:p>
        </w:tc>
        <w:tc>
          <w:tcPr>
            <w:tcW w:w="734" w:type="dxa"/>
            <w:vAlign w:val="center"/>
          </w:tcPr>
          <w:p w14:paraId="51F35E3A" w14:textId="77777777" w:rsidR="006A1975" w:rsidRDefault="00134F7E">
            <w:pPr>
              <w:spacing w:line="340" w:lineRule="atLeast"/>
              <w:jc w:val="center"/>
              <w:rPr>
                <w:rFonts w:ascii="Times New Roman" w:eastAsia="仿宋_GB2312" w:hAnsi="Times New Roman"/>
                <w:sz w:val="24"/>
              </w:rPr>
            </w:pPr>
            <w:r>
              <w:rPr>
                <w:rFonts w:ascii="Times New Roman" w:eastAsia="仿宋_GB2312" w:hAnsi="Times New Roman"/>
                <w:sz w:val="24"/>
              </w:rPr>
              <w:t>姓名</w:t>
            </w:r>
          </w:p>
        </w:tc>
        <w:tc>
          <w:tcPr>
            <w:tcW w:w="734" w:type="dxa"/>
            <w:vAlign w:val="center"/>
          </w:tcPr>
          <w:p w14:paraId="0072B27D" w14:textId="77777777" w:rsidR="006A1975" w:rsidRDefault="00134F7E">
            <w:pPr>
              <w:spacing w:line="340" w:lineRule="atLeast"/>
              <w:rPr>
                <w:rFonts w:ascii="Times New Roman" w:eastAsia="仿宋_GB2312" w:hAnsi="Times New Roman"/>
                <w:sz w:val="24"/>
              </w:rPr>
            </w:pPr>
            <w:r>
              <w:rPr>
                <w:rFonts w:ascii="Times New Roman" w:eastAsia="仿宋_GB2312" w:hAnsi="Times New Roman"/>
                <w:sz w:val="24"/>
              </w:rPr>
              <w:t>单位</w:t>
            </w:r>
          </w:p>
        </w:tc>
        <w:tc>
          <w:tcPr>
            <w:tcW w:w="1210" w:type="dxa"/>
            <w:vAlign w:val="center"/>
          </w:tcPr>
          <w:p w14:paraId="4B36099A" w14:textId="77777777" w:rsidR="006A1975" w:rsidRDefault="00134F7E">
            <w:pPr>
              <w:spacing w:line="340" w:lineRule="atLeast"/>
              <w:jc w:val="center"/>
              <w:rPr>
                <w:rFonts w:ascii="Times New Roman" w:eastAsia="仿宋_GB2312" w:hAnsi="Times New Roman"/>
                <w:sz w:val="24"/>
              </w:rPr>
            </w:pPr>
            <w:r>
              <w:rPr>
                <w:rFonts w:ascii="Times New Roman" w:eastAsia="仿宋_GB2312" w:hAnsi="Times New Roman"/>
                <w:sz w:val="24"/>
              </w:rPr>
              <w:t>出生年月</w:t>
            </w:r>
          </w:p>
        </w:tc>
        <w:tc>
          <w:tcPr>
            <w:tcW w:w="734" w:type="dxa"/>
            <w:vAlign w:val="center"/>
          </w:tcPr>
          <w:p w14:paraId="731B2884" w14:textId="77777777" w:rsidR="006A1975" w:rsidRDefault="00134F7E">
            <w:pPr>
              <w:spacing w:line="340" w:lineRule="atLeast"/>
              <w:jc w:val="center"/>
              <w:rPr>
                <w:rFonts w:ascii="Times New Roman" w:eastAsia="仿宋_GB2312" w:hAnsi="Times New Roman"/>
                <w:sz w:val="24"/>
              </w:rPr>
            </w:pPr>
            <w:r>
              <w:rPr>
                <w:rFonts w:ascii="Times New Roman" w:eastAsia="仿宋_GB2312" w:hAnsi="Times New Roman"/>
                <w:sz w:val="24"/>
              </w:rPr>
              <w:t>职务</w:t>
            </w:r>
          </w:p>
        </w:tc>
        <w:tc>
          <w:tcPr>
            <w:tcW w:w="733" w:type="dxa"/>
            <w:vAlign w:val="center"/>
          </w:tcPr>
          <w:p w14:paraId="73EE57DF" w14:textId="77777777" w:rsidR="006A1975" w:rsidRDefault="00134F7E">
            <w:pPr>
              <w:spacing w:line="340" w:lineRule="atLeast"/>
              <w:jc w:val="center"/>
              <w:rPr>
                <w:rFonts w:ascii="Times New Roman" w:eastAsia="仿宋_GB2312" w:hAnsi="Times New Roman"/>
                <w:sz w:val="24"/>
              </w:rPr>
            </w:pPr>
            <w:r>
              <w:rPr>
                <w:rFonts w:ascii="Times New Roman" w:eastAsia="仿宋_GB2312" w:hAnsi="Times New Roman"/>
                <w:sz w:val="24"/>
              </w:rPr>
              <w:t>职称</w:t>
            </w:r>
          </w:p>
        </w:tc>
        <w:tc>
          <w:tcPr>
            <w:tcW w:w="1209" w:type="dxa"/>
            <w:vAlign w:val="center"/>
          </w:tcPr>
          <w:p w14:paraId="19ADF309" w14:textId="77777777" w:rsidR="006A1975" w:rsidRDefault="00134F7E">
            <w:pPr>
              <w:spacing w:line="340" w:lineRule="atLeast"/>
              <w:jc w:val="center"/>
              <w:rPr>
                <w:rFonts w:ascii="Times New Roman" w:eastAsia="仿宋_GB2312" w:hAnsi="Times New Roman"/>
                <w:sz w:val="24"/>
              </w:rPr>
            </w:pPr>
            <w:r>
              <w:rPr>
                <w:rFonts w:ascii="Times New Roman" w:eastAsia="仿宋_GB2312" w:hAnsi="Times New Roman"/>
                <w:sz w:val="24"/>
              </w:rPr>
              <w:t>手机号码</w:t>
            </w:r>
          </w:p>
        </w:tc>
        <w:tc>
          <w:tcPr>
            <w:tcW w:w="1212" w:type="dxa"/>
            <w:vAlign w:val="center"/>
          </w:tcPr>
          <w:p w14:paraId="41515ED6" w14:textId="77777777" w:rsidR="006A1975" w:rsidRDefault="00134F7E">
            <w:pPr>
              <w:spacing w:line="340" w:lineRule="atLeast"/>
              <w:jc w:val="center"/>
              <w:rPr>
                <w:rFonts w:ascii="Times New Roman" w:eastAsia="仿宋_GB2312" w:hAnsi="Times New Roman"/>
                <w:sz w:val="24"/>
              </w:rPr>
            </w:pPr>
            <w:r>
              <w:rPr>
                <w:rFonts w:ascii="Times New Roman" w:eastAsia="仿宋_GB2312" w:hAnsi="Times New Roman"/>
                <w:sz w:val="24"/>
              </w:rPr>
              <w:t>电子邮箱</w:t>
            </w:r>
          </w:p>
        </w:tc>
        <w:tc>
          <w:tcPr>
            <w:tcW w:w="1209" w:type="dxa"/>
            <w:vAlign w:val="center"/>
          </w:tcPr>
          <w:p w14:paraId="69B004EB" w14:textId="77777777" w:rsidR="006A1975" w:rsidRDefault="00134F7E">
            <w:pPr>
              <w:spacing w:line="340" w:lineRule="atLeast"/>
              <w:jc w:val="center"/>
              <w:rPr>
                <w:rFonts w:ascii="Times New Roman" w:eastAsia="仿宋_GB2312" w:hAnsi="Times New Roman"/>
                <w:sz w:val="24"/>
              </w:rPr>
            </w:pPr>
            <w:r>
              <w:rPr>
                <w:rFonts w:ascii="Times New Roman" w:eastAsia="仿宋_GB2312" w:hAnsi="Times New Roman"/>
                <w:sz w:val="24"/>
              </w:rPr>
              <w:t>教学任务</w:t>
            </w:r>
          </w:p>
        </w:tc>
      </w:tr>
      <w:tr w:rsidR="006A1975" w14:paraId="7C04020C" w14:textId="77777777">
        <w:trPr>
          <w:gridAfter w:val="1"/>
          <w:wAfter w:w="12" w:type="dxa"/>
          <w:trHeight w:val="90"/>
        </w:trPr>
        <w:tc>
          <w:tcPr>
            <w:tcW w:w="733" w:type="dxa"/>
          </w:tcPr>
          <w:p w14:paraId="08BC7458" w14:textId="77777777" w:rsidR="006A1975" w:rsidRDefault="00134F7E">
            <w:pPr>
              <w:spacing w:line="340" w:lineRule="atLeast"/>
              <w:jc w:val="center"/>
              <w:rPr>
                <w:rFonts w:ascii="Times New Roman" w:eastAsia="仿宋_GB2312" w:hAnsi="Times New Roman"/>
                <w:sz w:val="24"/>
              </w:rPr>
            </w:pPr>
            <w:r>
              <w:rPr>
                <w:rFonts w:ascii="Times New Roman" w:eastAsia="仿宋_GB2312" w:hAnsi="Times New Roman"/>
                <w:sz w:val="24"/>
              </w:rPr>
              <w:t>1</w:t>
            </w:r>
          </w:p>
        </w:tc>
        <w:tc>
          <w:tcPr>
            <w:tcW w:w="734" w:type="dxa"/>
          </w:tcPr>
          <w:p w14:paraId="40C8093E" w14:textId="77777777" w:rsidR="006A1975" w:rsidRDefault="00134F7E">
            <w:pPr>
              <w:spacing w:line="340" w:lineRule="atLeast"/>
              <w:rPr>
                <w:rFonts w:ascii="Times New Roman" w:eastAsia="仿宋_GB2312" w:hAnsi="Times New Roman"/>
                <w:sz w:val="24"/>
              </w:rPr>
            </w:pPr>
            <w:r>
              <w:rPr>
                <w:rFonts w:ascii="Times New Roman" w:eastAsia="仿宋_GB2312" w:hAnsi="Times New Roman" w:hint="eastAsia"/>
                <w:sz w:val="24"/>
              </w:rPr>
              <w:t>闫树斌</w:t>
            </w:r>
          </w:p>
        </w:tc>
        <w:tc>
          <w:tcPr>
            <w:tcW w:w="734" w:type="dxa"/>
          </w:tcPr>
          <w:p w14:paraId="55176EFB" w14:textId="77777777" w:rsidR="006A1975" w:rsidRDefault="00134F7E">
            <w:pPr>
              <w:spacing w:line="340" w:lineRule="atLeast"/>
              <w:rPr>
                <w:rFonts w:ascii="Times New Roman" w:eastAsia="仿宋_GB2312" w:hAnsi="Times New Roman"/>
                <w:sz w:val="24"/>
              </w:rPr>
            </w:pPr>
            <w:r>
              <w:rPr>
                <w:rFonts w:ascii="Times New Roman" w:eastAsia="仿宋_GB2312" w:hAnsi="Times New Roman" w:hint="eastAsia"/>
                <w:sz w:val="24"/>
              </w:rPr>
              <w:t>浙江水利水电学院</w:t>
            </w:r>
          </w:p>
        </w:tc>
        <w:tc>
          <w:tcPr>
            <w:tcW w:w="1210" w:type="dxa"/>
          </w:tcPr>
          <w:p w14:paraId="7F097CC1" w14:textId="77777777" w:rsidR="006A1975" w:rsidRDefault="00134F7E">
            <w:pPr>
              <w:spacing w:line="340" w:lineRule="atLeast"/>
              <w:rPr>
                <w:rFonts w:ascii="Times New Roman" w:eastAsia="仿宋_GB2312" w:hAnsi="Times New Roman"/>
                <w:sz w:val="24"/>
              </w:rPr>
            </w:pPr>
            <w:r>
              <w:rPr>
                <w:rFonts w:ascii="Times New Roman" w:eastAsia="仿宋_GB2312" w:hAnsi="Times New Roman" w:hint="eastAsia"/>
                <w:sz w:val="24"/>
              </w:rPr>
              <w:t>1975.10</w:t>
            </w:r>
          </w:p>
        </w:tc>
        <w:tc>
          <w:tcPr>
            <w:tcW w:w="734" w:type="dxa"/>
          </w:tcPr>
          <w:p w14:paraId="2A03F5B2" w14:textId="77777777" w:rsidR="006A1975" w:rsidRDefault="00134F7E">
            <w:pPr>
              <w:spacing w:line="340" w:lineRule="atLeast"/>
              <w:rPr>
                <w:rFonts w:ascii="Times New Roman" w:eastAsia="仿宋_GB2312" w:hAnsi="Times New Roman"/>
                <w:sz w:val="24"/>
              </w:rPr>
            </w:pPr>
            <w:r>
              <w:rPr>
                <w:rFonts w:ascii="Times New Roman" w:eastAsia="仿宋_GB2312" w:hAnsi="Times New Roman" w:hint="eastAsia"/>
                <w:sz w:val="24"/>
              </w:rPr>
              <w:t>副院长</w:t>
            </w:r>
          </w:p>
        </w:tc>
        <w:tc>
          <w:tcPr>
            <w:tcW w:w="733" w:type="dxa"/>
          </w:tcPr>
          <w:p w14:paraId="74F5719F" w14:textId="77777777" w:rsidR="006A1975" w:rsidRDefault="00134F7E">
            <w:pPr>
              <w:spacing w:line="340" w:lineRule="atLeast"/>
              <w:rPr>
                <w:rFonts w:ascii="Times New Roman" w:eastAsia="仿宋_GB2312" w:hAnsi="Times New Roman"/>
                <w:sz w:val="24"/>
              </w:rPr>
            </w:pPr>
            <w:r>
              <w:rPr>
                <w:rFonts w:ascii="Times New Roman" w:eastAsia="仿宋_GB2312" w:hAnsi="Times New Roman" w:hint="eastAsia"/>
                <w:sz w:val="24"/>
              </w:rPr>
              <w:t>教授</w:t>
            </w:r>
          </w:p>
        </w:tc>
        <w:tc>
          <w:tcPr>
            <w:tcW w:w="1209" w:type="dxa"/>
          </w:tcPr>
          <w:p w14:paraId="0714D74D" w14:textId="77777777" w:rsidR="006A1975" w:rsidRDefault="00134F7E">
            <w:pPr>
              <w:spacing w:line="340" w:lineRule="atLeast"/>
              <w:rPr>
                <w:rFonts w:ascii="Times New Roman" w:eastAsia="仿宋_GB2312" w:hAnsi="Times New Roman"/>
                <w:sz w:val="24"/>
              </w:rPr>
            </w:pPr>
            <w:r>
              <w:rPr>
                <w:rFonts w:ascii="Times New Roman" w:eastAsia="仿宋_GB2312" w:hAnsi="Times New Roman" w:hint="eastAsia"/>
                <w:sz w:val="24"/>
              </w:rPr>
              <w:t>18636112255</w:t>
            </w:r>
          </w:p>
        </w:tc>
        <w:tc>
          <w:tcPr>
            <w:tcW w:w="1212" w:type="dxa"/>
          </w:tcPr>
          <w:p w14:paraId="4594663C" w14:textId="77777777" w:rsidR="006A1975" w:rsidRDefault="00134F7E">
            <w:pPr>
              <w:spacing w:line="340" w:lineRule="atLeast"/>
              <w:rPr>
                <w:rFonts w:ascii="Times New Roman" w:eastAsia="仿宋_GB2312" w:hAnsi="Times New Roman"/>
                <w:sz w:val="24"/>
              </w:rPr>
            </w:pPr>
            <w:r>
              <w:rPr>
                <w:rFonts w:ascii="Times New Roman" w:eastAsia="仿宋_GB2312" w:hAnsi="Times New Roman" w:hint="eastAsia"/>
                <w:sz w:val="24"/>
              </w:rPr>
              <w:t>yanshb@zjweu.edu.cn</w:t>
            </w:r>
          </w:p>
        </w:tc>
        <w:tc>
          <w:tcPr>
            <w:tcW w:w="1209" w:type="dxa"/>
          </w:tcPr>
          <w:p w14:paraId="6922EDA7" w14:textId="77777777" w:rsidR="006A1975" w:rsidRDefault="00134F7E">
            <w:pPr>
              <w:spacing w:line="340" w:lineRule="atLeast"/>
              <w:rPr>
                <w:rFonts w:ascii="Times New Roman" w:eastAsia="仿宋_GB2312" w:hAnsi="Times New Roman"/>
                <w:sz w:val="24"/>
              </w:rPr>
            </w:pPr>
            <w:r>
              <w:rPr>
                <w:rFonts w:ascii="Times New Roman" w:eastAsia="仿宋_GB2312" w:hAnsi="Times New Roman" w:hint="eastAsia"/>
                <w:sz w:val="24"/>
              </w:rPr>
              <w:t>新能源科学与工程专业《传感与检测技术》课程授课</w:t>
            </w:r>
          </w:p>
        </w:tc>
      </w:tr>
      <w:tr w:rsidR="006A1975" w14:paraId="019E7A5F" w14:textId="77777777">
        <w:trPr>
          <w:gridAfter w:val="1"/>
          <w:wAfter w:w="12" w:type="dxa"/>
          <w:trHeight w:val="90"/>
        </w:trPr>
        <w:tc>
          <w:tcPr>
            <w:tcW w:w="733" w:type="dxa"/>
          </w:tcPr>
          <w:p w14:paraId="40CF7328" w14:textId="77777777" w:rsidR="006A1975" w:rsidRDefault="00134F7E">
            <w:pPr>
              <w:spacing w:line="340" w:lineRule="atLeast"/>
              <w:jc w:val="center"/>
              <w:rPr>
                <w:rFonts w:ascii="Times New Roman" w:eastAsia="仿宋_GB2312" w:hAnsi="Times New Roman"/>
                <w:sz w:val="24"/>
              </w:rPr>
            </w:pPr>
            <w:r>
              <w:rPr>
                <w:rFonts w:ascii="Times New Roman" w:eastAsia="仿宋_GB2312" w:hAnsi="Times New Roman"/>
                <w:sz w:val="24"/>
              </w:rPr>
              <w:t>2</w:t>
            </w:r>
          </w:p>
        </w:tc>
        <w:tc>
          <w:tcPr>
            <w:tcW w:w="734" w:type="dxa"/>
          </w:tcPr>
          <w:p w14:paraId="7181957A" w14:textId="77777777" w:rsidR="006A1975" w:rsidRDefault="00134F7E">
            <w:pPr>
              <w:spacing w:line="340" w:lineRule="atLeast"/>
              <w:rPr>
                <w:rFonts w:ascii="Times New Roman" w:eastAsia="仿宋_GB2312" w:hAnsi="Times New Roman"/>
                <w:sz w:val="24"/>
              </w:rPr>
            </w:pPr>
            <w:r>
              <w:rPr>
                <w:rFonts w:ascii="Times New Roman" w:eastAsia="仿宋_GB2312" w:hAnsi="Times New Roman" w:hint="eastAsia"/>
                <w:sz w:val="24"/>
              </w:rPr>
              <w:t>徐伟杰</w:t>
            </w:r>
          </w:p>
        </w:tc>
        <w:tc>
          <w:tcPr>
            <w:tcW w:w="734" w:type="dxa"/>
          </w:tcPr>
          <w:p w14:paraId="13506242" w14:textId="77777777" w:rsidR="006A1975" w:rsidRDefault="00134F7E">
            <w:pPr>
              <w:spacing w:line="340" w:lineRule="atLeast"/>
              <w:rPr>
                <w:rFonts w:ascii="Times New Roman" w:eastAsia="仿宋_GB2312" w:hAnsi="Times New Roman"/>
                <w:sz w:val="24"/>
              </w:rPr>
            </w:pPr>
            <w:r>
              <w:rPr>
                <w:rFonts w:ascii="Times New Roman" w:eastAsia="仿宋_GB2312" w:hAnsi="Times New Roman" w:hint="eastAsia"/>
                <w:sz w:val="24"/>
              </w:rPr>
              <w:t>浙江水利水电学院</w:t>
            </w:r>
          </w:p>
        </w:tc>
        <w:tc>
          <w:tcPr>
            <w:tcW w:w="1210" w:type="dxa"/>
          </w:tcPr>
          <w:p w14:paraId="0DD6380D" w14:textId="77777777" w:rsidR="006A1975" w:rsidRDefault="006A1975">
            <w:pPr>
              <w:spacing w:line="340" w:lineRule="atLeast"/>
              <w:rPr>
                <w:rFonts w:ascii="Times New Roman" w:eastAsia="仿宋_GB2312" w:hAnsi="Times New Roman"/>
                <w:sz w:val="24"/>
              </w:rPr>
            </w:pPr>
          </w:p>
        </w:tc>
        <w:tc>
          <w:tcPr>
            <w:tcW w:w="734" w:type="dxa"/>
          </w:tcPr>
          <w:p w14:paraId="6E30F56E" w14:textId="77777777" w:rsidR="006A1975" w:rsidRDefault="00134F7E">
            <w:pPr>
              <w:spacing w:line="340" w:lineRule="atLeast"/>
              <w:rPr>
                <w:rFonts w:ascii="Times New Roman" w:eastAsia="仿宋_GB2312" w:hAnsi="Times New Roman"/>
                <w:sz w:val="24"/>
              </w:rPr>
            </w:pPr>
            <w:r>
              <w:rPr>
                <w:rFonts w:ascii="Times New Roman" w:eastAsia="仿宋_GB2312" w:hAnsi="Times New Roman" w:hint="eastAsia"/>
                <w:sz w:val="24"/>
              </w:rPr>
              <w:t>教师</w:t>
            </w:r>
          </w:p>
        </w:tc>
        <w:tc>
          <w:tcPr>
            <w:tcW w:w="733" w:type="dxa"/>
          </w:tcPr>
          <w:p w14:paraId="67446B54" w14:textId="77777777" w:rsidR="006A1975" w:rsidRDefault="00134F7E">
            <w:pPr>
              <w:spacing w:line="340" w:lineRule="atLeast"/>
              <w:rPr>
                <w:rFonts w:ascii="Times New Roman" w:eastAsia="仿宋_GB2312" w:hAnsi="Times New Roman"/>
                <w:sz w:val="24"/>
              </w:rPr>
            </w:pPr>
            <w:r>
              <w:rPr>
                <w:rFonts w:ascii="Times New Roman" w:eastAsia="仿宋_GB2312" w:hAnsi="Times New Roman" w:hint="eastAsia"/>
                <w:sz w:val="24"/>
              </w:rPr>
              <w:t>讲师</w:t>
            </w:r>
          </w:p>
        </w:tc>
        <w:tc>
          <w:tcPr>
            <w:tcW w:w="1209" w:type="dxa"/>
          </w:tcPr>
          <w:p w14:paraId="46D664C9" w14:textId="77777777" w:rsidR="006A1975" w:rsidRDefault="006A1975">
            <w:pPr>
              <w:spacing w:line="340" w:lineRule="atLeast"/>
              <w:rPr>
                <w:rFonts w:ascii="Times New Roman" w:eastAsia="仿宋_GB2312" w:hAnsi="Times New Roman"/>
                <w:sz w:val="24"/>
              </w:rPr>
            </w:pPr>
          </w:p>
        </w:tc>
        <w:tc>
          <w:tcPr>
            <w:tcW w:w="1212" w:type="dxa"/>
          </w:tcPr>
          <w:p w14:paraId="29E542BF" w14:textId="77777777" w:rsidR="006A1975" w:rsidRDefault="00134F7E">
            <w:pPr>
              <w:spacing w:line="340" w:lineRule="atLeast"/>
              <w:rPr>
                <w:rFonts w:ascii="Times New Roman" w:eastAsia="仿宋_GB2312" w:hAnsi="Times New Roman"/>
                <w:sz w:val="24"/>
              </w:rPr>
            </w:pPr>
            <w:r>
              <w:rPr>
                <w:rFonts w:ascii="Times New Roman" w:eastAsia="仿宋_GB2312" w:hAnsi="Times New Roman" w:hint="eastAsia"/>
                <w:sz w:val="24"/>
              </w:rPr>
              <w:t>xuwj@zjweu.edu.cn</w:t>
            </w:r>
          </w:p>
        </w:tc>
        <w:tc>
          <w:tcPr>
            <w:tcW w:w="1209" w:type="dxa"/>
          </w:tcPr>
          <w:p w14:paraId="5B3E570D" w14:textId="77777777" w:rsidR="006A1975" w:rsidRDefault="00134F7E">
            <w:pPr>
              <w:spacing w:line="340" w:lineRule="atLeast"/>
              <w:rPr>
                <w:rFonts w:ascii="Times New Roman" w:eastAsia="仿宋_GB2312" w:hAnsi="Times New Roman"/>
                <w:sz w:val="24"/>
              </w:rPr>
            </w:pPr>
            <w:r>
              <w:rPr>
                <w:rFonts w:ascii="Times New Roman" w:eastAsia="仿宋_GB2312" w:hAnsi="Times New Roman" w:hint="eastAsia"/>
                <w:sz w:val="24"/>
              </w:rPr>
              <w:t>电气及其自动化专业《传感与检测技术》课程授课</w:t>
            </w:r>
          </w:p>
        </w:tc>
      </w:tr>
      <w:tr w:rsidR="006A1975" w14:paraId="64865594" w14:textId="77777777">
        <w:trPr>
          <w:gridAfter w:val="1"/>
          <w:wAfter w:w="12" w:type="dxa"/>
          <w:trHeight w:val="90"/>
        </w:trPr>
        <w:tc>
          <w:tcPr>
            <w:tcW w:w="733" w:type="dxa"/>
          </w:tcPr>
          <w:p w14:paraId="37C95086" w14:textId="77777777" w:rsidR="006A1975" w:rsidRDefault="00134F7E">
            <w:pPr>
              <w:spacing w:line="340" w:lineRule="atLeast"/>
              <w:jc w:val="center"/>
              <w:rPr>
                <w:rFonts w:ascii="Times New Roman" w:eastAsia="仿宋_GB2312" w:hAnsi="Times New Roman"/>
                <w:sz w:val="24"/>
              </w:rPr>
            </w:pPr>
            <w:r>
              <w:rPr>
                <w:rFonts w:ascii="Times New Roman" w:eastAsia="仿宋_GB2312" w:hAnsi="Times New Roman"/>
                <w:sz w:val="24"/>
              </w:rPr>
              <w:t>3</w:t>
            </w:r>
          </w:p>
        </w:tc>
        <w:tc>
          <w:tcPr>
            <w:tcW w:w="734" w:type="dxa"/>
          </w:tcPr>
          <w:p w14:paraId="4122FF7F" w14:textId="77777777" w:rsidR="006A1975" w:rsidRDefault="00134F7E">
            <w:pPr>
              <w:spacing w:line="340" w:lineRule="atLeast"/>
              <w:rPr>
                <w:rFonts w:ascii="Times New Roman" w:eastAsia="仿宋_GB2312" w:hAnsi="Times New Roman"/>
                <w:sz w:val="24"/>
              </w:rPr>
            </w:pPr>
            <w:r>
              <w:rPr>
                <w:rFonts w:ascii="Times New Roman" w:eastAsia="仿宋_GB2312" w:hAnsi="Times New Roman" w:hint="eastAsia"/>
                <w:sz w:val="24"/>
              </w:rPr>
              <w:t>阎晓冉</w:t>
            </w:r>
          </w:p>
        </w:tc>
        <w:tc>
          <w:tcPr>
            <w:tcW w:w="734" w:type="dxa"/>
          </w:tcPr>
          <w:p w14:paraId="76B06FC5" w14:textId="77777777" w:rsidR="006A1975" w:rsidRDefault="00134F7E">
            <w:pPr>
              <w:spacing w:line="340" w:lineRule="atLeast"/>
              <w:rPr>
                <w:rFonts w:ascii="Times New Roman" w:eastAsia="仿宋_GB2312" w:hAnsi="Times New Roman"/>
                <w:sz w:val="24"/>
              </w:rPr>
            </w:pPr>
            <w:r>
              <w:rPr>
                <w:rFonts w:ascii="Times New Roman" w:eastAsia="仿宋_GB2312" w:hAnsi="Times New Roman" w:hint="eastAsia"/>
                <w:sz w:val="24"/>
              </w:rPr>
              <w:t>浙江水利水电学院</w:t>
            </w:r>
          </w:p>
        </w:tc>
        <w:tc>
          <w:tcPr>
            <w:tcW w:w="1210" w:type="dxa"/>
          </w:tcPr>
          <w:p w14:paraId="69BCC117" w14:textId="77777777" w:rsidR="006A1975" w:rsidRDefault="00134F7E">
            <w:pPr>
              <w:spacing w:line="340" w:lineRule="atLeast"/>
              <w:rPr>
                <w:rFonts w:ascii="Times New Roman" w:eastAsia="仿宋_GB2312" w:hAnsi="Times New Roman"/>
                <w:sz w:val="24"/>
              </w:rPr>
            </w:pPr>
            <w:r>
              <w:rPr>
                <w:rFonts w:ascii="Times New Roman" w:eastAsia="仿宋_GB2312" w:hAnsi="Times New Roman" w:hint="eastAsia"/>
                <w:sz w:val="24"/>
              </w:rPr>
              <w:t>1992.10</w:t>
            </w:r>
          </w:p>
        </w:tc>
        <w:tc>
          <w:tcPr>
            <w:tcW w:w="734" w:type="dxa"/>
          </w:tcPr>
          <w:p w14:paraId="0948782F" w14:textId="77777777" w:rsidR="006A1975" w:rsidRDefault="00134F7E">
            <w:pPr>
              <w:spacing w:line="340" w:lineRule="atLeast"/>
              <w:rPr>
                <w:rFonts w:ascii="Times New Roman" w:eastAsia="仿宋_GB2312" w:hAnsi="Times New Roman"/>
                <w:sz w:val="24"/>
              </w:rPr>
            </w:pPr>
            <w:r>
              <w:rPr>
                <w:rFonts w:ascii="Times New Roman" w:eastAsia="仿宋_GB2312" w:hAnsi="Times New Roman" w:hint="eastAsia"/>
                <w:sz w:val="24"/>
              </w:rPr>
              <w:t>专任教师</w:t>
            </w:r>
          </w:p>
        </w:tc>
        <w:tc>
          <w:tcPr>
            <w:tcW w:w="733" w:type="dxa"/>
          </w:tcPr>
          <w:p w14:paraId="3C375AF9" w14:textId="77777777" w:rsidR="006A1975" w:rsidRDefault="00134F7E">
            <w:pPr>
              <w:spacing w:line="340" w:lineRule="atLeast"/>
              <w:rPr>
                <w:rFonts w:ascii="Times New Roman" w:eastAsia="仿宋_GB2312" w:hAnsi="Times New Roman"/>
                <w:sz w:val="24"/>
              </w:rPr>
            </w:pPr>
            <w:r>
              <w:rPr>
                <w:rFonts w:ascii="Times New Roman" w:eastAsia="仿宋_GB2312" w:hAnsi="Times New Roman" w:hint="eastAsia"/>
                <w:sz w:val="24"/>
              </w:rPr>
              <w:t>讲师</w:t>
            </w:r>
          </w:p>
        </w:tc>
        <w:tc>
          <w:tcPr>
            <w:tcW w:w="1209" w:type="dxa"/>
          </w:tcPr>
          <w:p w14:paraId="32A9C944" w14:textId="77777777" w:rsidR="006A1975" w:rsidRDefault="00134F7E">
            <w:pPr>
              <w:spacing w:line="340" w:lineRule="atLeast"/>
              <w:rPr>
                <w:rFonts w:ascii="Times New Roman" w:eastAsia="仿宋_GB2312" w:hAnsi="Times New Roman"/>
                <w:sz w:val="24"/>
              </w:rPr>
            </w:pPr>
            <w:r>
              <w:rPr>
                <w:rFonts w:ascii="Times New Roman" w:eastAsia="仿宋_GB2312" w:hAnsi="Times New Roman" w:hint="eastAsia"/>
                <w:sz w:val="24"/>
              </w:rPr>
              <w:t>15010989216</w:t>
            </w:r>
          </w:p>
        </w:tc>
        <w:tc>
          <w:tcPr>
            <w:tcW w:w="1212" w:type="dxa"/>
          </w:tcPr>
          <w:p w14:paraId="369B0222" w14:textId="77777777" w:rsidR="006A1975" w:rsidRDefault="00134F7E">
            <w:pPr>
              <w:spacing w:line="340" w:lineRule="atLeast"/>
              <w:rPr>
                <w:rFonts w:ascii="Times New Roman" w:eastAsia="仿宋_GB2312" w:hAnsi="Times New Roman"/>
                <w:sz w:val="24"/>
              </w:rPr>
            </w:pPr>
            <w:r>
              <w:rPr>
                <w:rFonts w:ascii="Times New Roman" w:eastAsia="仿宋_GB2312" w:hAnsi="Times New Roman" w:hint="eastAsia"/>
                <w:sz w:val="24"/>
              </w:rPr>
              <w:t>yanxr@</w:t>
            </w:r>
            <w:hyperlink r:id="rId7" w:tgtFrame="_blank" w:history="1">
              <w:r>
                <w:rPr>
                  <w:rFonts w:ascii="Times New Roman" w:eastAsia="仿宋_GB2312" w:hAnsi="Times New Roman" w:hint="eastAsia"/>
                  <w:sz w:val="24"/>
                </w:rPr>
                <w:t>zjweu.edu.cn</w:t>
              </w:r>
            </w:hyperlink>
          </w:p>
        </w:tc>
        <w:tc>
          <w:tcPr>
            <w:tcW w:w="1209" w:type="dxa"/>
          </w:tcPr>
          <w:p w14:paraId="73AD9050" w14:textId="77777777" w:rsidR="006A1975" w:rsidRDefault="00134F7E">
            <w:pPr>
              <w:spacing w:line="340" w:lineRule="atLeast"/>
              <w:rPr>
                <w:rFonts w:ascii="Times New Roman" w:eastAsia="仿宋_GB2312" w:hAnsi="Times New Roman"/>
                <w:sz w:val="24"/>
              </w:rPr>
            </w:pPr>
            <w:r>
              <w:rPr>
                <w:rFonts w:ascii="Times New Roman" w:eastAsia="仿宋_GB2312" w:hAnsi="Times New Roman" w:hint="eastAsia"/>
                <w:sz w:val="24"/>
              </w:rPr>
              <w:t>自动化专业《传感与检测技术》课程授课</w:t>
            </w:r>
          </w:p>
        </w:tc>
      </w:tr>
      <w:tr w:rsidR="006A1975" w14:paraId="11DA4595" w14:textId="77777777">
        <w:trPr>
          <w:trHeight w:val="379"/>
        </w:trPr>
        <w:tc>
          <w:tcPr>
            <w:tcW w:w="8520" w:type="dxa"/>
            <w:gridSpan w:val="10"/>
            <w:tcBorders>
              <w:top w:val="single" w:sz="4" w:space="0" w:color="auto"/>
              <w:left w:val="single" w:sz="4" w:space="0" w:color="auto"/>
              <w:bottom w:val="single" w:sz="4" w:space="0" w:color="auto"/>
              <w:right w:val="single" w:sz="4" w:space="0" w:color="auto"/>
            </w:tcBorders>
          </w:tcPr>
          <w:p w14:paraId="7D8C7E68" w14:textId="77777777" w:rsidR="006A1975" w:rsidRDefault="00134F7E">
            <w:pPr>
              <w:spacing w:line="340" w:lineRule="atLeast"/>
              <w:jc w:val="center"/>
              <w:rPr>
                <w:rFonts w:ascii="Times New Roman" w:eastAsia="仿宋_GB2312" w:hAnsi="Times New Roman"/>
                <w:sz w:val="24"/>
              </w:rPr>
            </w:pPr>
            <w:r>
              <w:rPr>
                <w:rFonts w:ascii="Times New Roman" w:eastAsia="仿宋_GB2312" w:hAnsi="Times New Roman"/>
                <w:sz w:val="24"/>
              </w:rPr>
              <w:t>授课教师（课程负责人）教学情况（</w:t>
            </w:r>
            <w:r>
              <w:rPr>
                <w:rFonts w:ascii="Times New Roman" w:eastAsia="仿宋_GB2312" w:hAnsi="Times New Roman"/>
                <w:sz w:val="24"/>
              </w:rPr>
              <w:t>300</w:t>
            </w:r>
            <w:r>
              <w:rPr>
                <w:rFonts w:ascii="Times New Roman" w:eastAsia="仿宋_GB2312" w:hAnsi="Times New Roman"/>
                <w:sz w:val="24"/>
              </w:rPr>
              <w:t>字以内）</w:t>
            </w:r>
          </w:p>
        </w:tc>
      </w:tr>
      <w:tr w:rsidR="006A1975" w14:paraId="6C062EF2" w14:textId="77777777">
        <w:trPr>
          <w:trHeight w:val="309"/>
        </w:trPr>
        <w:tc>
          <w:tcPr>
            <w:tcW w:w="8520" w:type="dxa"/>
            <w:gridSpan w:val="10"/>
            <w:tcBorders>
              <w:top w:val="single" w:sz="4" w:space="0" w:color="auto"/>
            </w:tcBorders>
          </w:tcPr>
          <w:p w14:paraId="7DAC2AE2" w14:textId="77777777" w:rsidR="006A1975" w:rsidRDefault="00134F7E">
            <w:pPr>
              <w:spacing w:line="340" w:lineRule="atLeast"/>
              <w:rPr>
                <w:rFonts w:ascii="Times New Roman" w:eastAsia="仿宋_GB2312" w:hAnsi="Times New Roman"/>
                <w:sz w:val="24"/>
              </w:rPr>
            </w:pPr>
            <w:r>
              <w:rPr>
                <w:rFonts w:ascii="Times New Roman" w:eastAsia="仿宋_GB2312" w:hAnsi="Times New Roman"/>
                <w:sz w:val="24"/>
              </w:rPr>
              <w:t>（教学经历：近</w:t>
            </w:r>
            <w:r>
              <w:rPr>
                <w:rFonts w:ascii="Times New Roman" w:eastAsia="仿宋_GB2312" w:hAnsi="Times New Roman"/>
                <w:sz w:val="24"/>
              </w:rPr>
              <w:t>5</w:t>
            </w:r>
            <w:r>
              <w:rPr>
                <w:rFonts w:ascii="Times New Roman" w:eastAsia="仿宋_GB2312" w:hAnsi="Times New Roman"/>
                <w:sz w:val="24"/>
              </w:rPr>
              <w:t>年来在承担学校教学任务、开展教学研究、获得教学奖励方面的情况）</w:t>
            </w:r>
          </w:p>
          <w:p w14:paraId="50F6246D" w14:textId="77777777" w:rsidR="006A1975" w:rsidRDefault="00134F7E">
            <w:pPr>
              <w:spacing w:line="340" w:lineRule="atLeast"/>
              <w:ind w:firstLineChars="200" w:firstLine="480"/>
              <w:rPr>
                <w:rFonts w:ascii="Times New Roman" w:eastAsia="仿宋_GB2312" w:hAnsi="Times New Roman"/>
                <w:sz w:val="24"/>
              </w:rPr>
            </w:pPr>
            <w:r>
              <w:rPr>
                <w:rFonts w:ascii="Times New Roman" w:eastAsia="仿宋_GB2312" w:hAnsi="Times New Roman"/>
                <w:sz w:val="24"/>
              </w:rPr>
              <w:t>课程团队</w:t>
            </w:r>
            <w:r>
              <w:rPr>
                <w:rFonts w:ascii="Times New Roman" w:eastAsia="仿宋_GB2312" w:hAnsi="Times New Roman"/>
                <w:sz w:val="24"/>
              </w:rPr>
              <w:t>4</w:t>
            </w:r>
            <w:r>
              <w:rPr>
                <w:rFonts w:ascii="Times New Roman" w:eastAsia="仿宋_GB2312" w:hAnsi="Times New Roman" w:hint="eastAsia"/>
                <w:sz w:val="24"/>
              </w:rPr>
              <w:t>位教师均为博士，教授</w:t>
            </w:r>
            <w:r>
              <w:rPr>
                <w:rFonts w:ascii="Times New Roman" w:eastAsia="仿宋_GB2312" w:hAnsi="Times New Roman"/>
                <w:sz w:val="24"/>
              </w:rPr>
              <w:t>1</w:t>
            </w:r>
            <w:r>
              <w:rPr>
                <w:rFonts w:ascii="Times New Roman" w:eastAsia="仿宋_GB2312" w:hAnsi="Times New Roman" w:hint="eastAsia"/>
                <w:sz w:val="24"/>
              </w:rPr>
              <w:t>人，副教授</w:t>
            </w:r>
            <w:r>
              <w:rPr>
                <w:rFonts w:ascii="Times New Roman" w:eastAsia="仿宋_GB2312" w:hAnsi="Times New Roman" w:hint="eastAsia"/>
                <w:sz w:val="24"/>
              </w:rPr>
              <w:t>1</w:t>
            </w:r>
            <w:r>
              <w:rPr>
                <w:rFonts w:ascii="Times New Roman" w:eastAsia="仿宋_GB2312" w:hAnsi="Times New Roman" w:hint="eastAsia"/>
                <w:sz w:val="24"/>
              </w:rPr>
              <w:t>人，讲师</w:t>
            </w:r>
            <w:r>
              <w:rPr>
                <w:rFonts w:ascii="Times New Roman" w:eastAsia="仿宋_GB2312" w:hAnsi="Times New Roman" w:hint="eastAsia"/>
                <w:sz w:val="24"/>
              </w:rPr>
              <w:t>2</w:t>
            </w:r>
            <w:r>
              <w:rPr>
                <w:rFonts w:ascii="Times New Roman" w:eastAsia="仿宋_GB2312" w:hAnsi="Times New Roman" w:hint="eastAsia"/>
                <w:sz w:val="24"/>
              </w:rPr>
              <w:t>人。团队教师教学热情高，经验丰富，每年工作量饱满，成果显著，教学团队老中青梯队合理，能够不断吸收新鲜血液，富有青春活力和创新精神。团队教师每年积极参加全国电类基础课教学研讨会、培训会，紧跟时代步伐，加强与外界交流与沟通，大力推动课程改革，针对线下教学进行了多种方式的不断探索，深受师生好评。团队</w:t>
            </w:r>
            <w:r>
              <w:rPr>
                <w:rFonts w:ascii="Times New Roman" w:eastAsia="仿宋_GB2312" w:hAnsi="Times New Roman" w:hint="eastAsia"/>
                <w:sz w:val="24"/>
              </w:rPr>
              <w:lastRenderedPageBreak/>
              <w:t>负责人从事仪器科学、精密计量、传感技术基础课教学工作</w:t>
            </w:r>
            <w:r>
              <w:rPr>
                <w:rFonts w:ascii="Times New Roman" w:eastAsia="仿宋_GB2312" w:hAnsi="Times New Roman" w:hint="eastAsia"/>
                <w:sz w:val="24"/>
              </w:rPr>
              <w:t xml:space="preserve"> 16</w:t>
            </w:r>
            <w:r>
              <w:rPr>
                <w:rFonts w:ascii="Times New Roman" w:eastAsia="仿宋_GB2312" w:hAnsi="Times New Roman" w:hint="eastAsia"/>
                <w:sz w:val="24"/>
              </w:rPr>
              <w:t>年，近</w:t>
            </w:r>
            <w:r>
              <w:rPr>
                <w:rFonts w:ascii="Times New Roman" w:eastAsia="仿宋_GB2312" w:hAnsi="Times New Roman" w:hint="eastAsia"/>
                <w:sz w:val="24"/>
              </w:rPr>
              <w:t xml:space="preserve"> </w:t>
            </w:r>
            <w:r>
              <w:rPr>
                <w:rFonts w:ascii="Times New Roman" w:eastAsia="仿宋_GB2312" w:hAnsi="Times New Roman"/>
                <w:sz w:val="24"/>
              </w:rPr>
              <w:t xml:space="preserve">5 </w:t>
            </w:r>
            <w:r>
              <w:rPr>
                <w:rFonts w:ascii="Times New Roman" w:eastAsia="仿宋_GB2312" w:hAnsi="Times New Roman" w:hint="eastAsia"/>
                <w:sz w:val="24"/>
              </w:rPr>
              <w:t>年来，主持国家及省部级科研项目</w:t>
            </w:r>
            <w:r>
              <w:rPr>
                <w:rFonts w:ascii="Times New Roman" w:eastAsia="仿宋_GB2312" w:hAnsi="Times New Roman" w:hint="eastAsia"/>
                <w:sz w:val="24"/>
              </w:rPr>
              <w:t>7</w:t>
            </w:r>
            <w:r>
              <w:rPr>
                <w:rFonts w:ascii="Times New Roman" w:eastAsia="仿宋_GB2312" w:hAnsi="Times New Roman" w:hint="eastAsia"/>
                <w:sz w:val="24"/>
              </w:rPr>
              <w:t>项，校级教改项目</w:t>
            </w:r>
            <w:r>
              <w:rPr>
                <w:rFonts w:ascii="Times New Roman" w:eastAsia="仿宋_GB2312" w:hAnsi="Times New Roman" w:hint="eastAsia"/>
                <w:sz w:val="24"/>
              </w:rPr>
              <w:t>3</w:t>
            </w:r>
            <w:r>
              <w:rPr>
                <w:rFonts w:ascii="Times New Roman" w:eastAsia="仿宋_GB2312" w:hAnsi="Times New Roman" w:hint="eastAsia"/>
                <w:sz w:val="24"/>
              </w:rPr>
              <w:t>项，发表</w:t>
            </w:r>
            <w:r>
              <w:rPr>
                <w:rFonts w:ascii="Times New Roman" w:eastAsia="仿宋_GB2312" w:hAnsi="Times New Roman" w:hint="eastAsia"/>
                <w:sz w:val="24"/>
              </w:rPr>
              <w:t>SCI</w:t>
            </w:r>
            <w:r>
              <w:rPr>
                <w:rFonts w:ascii="Times New Roman" w:eastAsia="仿宋_GB2312" w:hAnsi="Times New Roman" w:hint="eastAsia"/>
                <w:sz w:val="24"/>
              </w:rPr>
              <w:t>、</w:t>
            </w:r>
            <w:r>
              <w:rPr>
                <w:rFonts w:ascii="Times New Roman" w:eastAsia="仿宋_GB2312" w:hAnsi="Times New Roman" w:hint="eastAsia"/>
                <w:sz w:val="24"/>
              </w:rPr>
              <w:t>EI</w:t>
            </w:r>
            <w:r>
              <w:rPr>
                <w:rFonts w:ascii="Times New Roman" w:eastAsia="仿宋_GB2312" w:hAnsi="Times New Roman" w:hint="eastAsia"/>
                <w:sz w:val="24"/>
              </w:rPr>
              <w:t>学术论文</w:t>
            </w:r>
            <w:r>
              <w:rPr>
                <w:rFonts w:ascii="Times New Roman" w:eastAsia="仿宋_GB2312" w:hAnsi="Times New Roman" w:hint="eastAsia"/>
                <w:sz w:val="24"/>
              </w:rPr>
              <w:t>60</w:t>
            </w:r>
            <w:r>
              <w:rPr>
                <w:rFonts w:ascii="Times New Roman" w:eastAsia="仿宋_GB2312" w:hAnsi="Times New Roman" w:hint="eastAsia"/>
                <w:sz w:val="24"/>
              </w:rPr>
              <w:t>余篇，教改论文</w:t>
            </w:r>
            <w:r>
              <w:rPr>
                <w:rFonts w:ascii="Times New Roman" w:eastAsia="仿宋_GB2312" w:hAnsi="Times New Roman" w:hint="eastAsia"/>
                <w:sz w:val="24"/>
              </w:rPr>
              <w:t>2</w:t>
            </w:r>
            <w:r>
              <w:rPr>
                <w:rFonts w:ascii="Times New Roman" w:eastAsia="仿宋_GB2312" w:hAnsi="Times New Roman" w:hint="eastAsia"/>
                <w:sz w:val="24"/>
              </w:rPr>
              <w:t>篇。课程教学方法丰富，课堂教学生动幽默，积极引入课程思政，注重学生实践能力和创新精神的培养，深得学生好评。</w:t>
            </w:r>
          </w:p>
          <w:p w14:paraId="0DE03B0C" w14:textId="77777777" w:rsidR="006A1975" w:rsidRDefault="006A1975">
            <w:pPr>
              <w:spacing w:line="340" w:lineRule="atLeast"/>
              <w:rPr>
                <w:rFonts w:ascii="Times New Roman" w:eastAsia="仿宋_GB2312" w:hAnsi="Times New Roman"/>
                <w:sz w:val="24"/>
              </w:rPr>
            </w:pPr>
          </w:p>
          <w:p w14:paraId="6E45FFD7" w14:textId="77777777" w:rsidR="006A1975" w:rsidRDefault="00134F7E">
            <w:pPr>
              <w:spacing w:line="340" w:lineRule="atLeast"/>
              <w:ind w:firstLineChars="200" w:firstLine="482"/>
              <w:rPr>
                <w:rFonts w:ascii="Times New Roman" w:eastAsia="楷体" w:hAnsi="Times New Roman"/>
                <w:sz w:val="24"/>
              </w:rPr>
            </w:pPr>
            <w:r>
              <w:rPr>
                <w:rFonts w:ascii="Times New Roman" w:eastAsia="楷体" w:hAnsi="Times New Roman" w:hint="eastAsia"/>
                <w:b/>
                <w:bCs/>
                <w:sz w:val="24"/>
              </w:rPr>
              <w:t>本人</w:t>
            </w:r>
            <w:r>
              <w:rPr>
                <w:rFonts w:ascii="Times New Roman" w:eastAsia="楷体" w:hAnsi="Times New Roman" w:hint="eastAsia"/>
                <w:b/>
                <w:bCs/>
                <w:sz w:val="24"/>
              </w:rPr>
              <w:t>2019.12</w:t>
            </w:r>
            <w:r>
              <w:rPr>
                <w:rFonts w:ascii="Times New Roman" w:eastAsia="楷体" w:hAnsi="Times New Roman" w:hint="eastAsia"/>
                <w:b/>
                <w:bCs/>
                <w:sz w:val="24"/>
              </w:rPr>
              <w:t>入职浙江水利水电学院</w:t>
            </w:r>
            <w:r>
              <w:rPr>
                <w:rFonts w:ascii="Times New Roman" w:eastAsia="楷体" w:hAnsi="Times New Roman" w:hint="eastAsia"/>
                <w:sz w:val="24"/>
              </w:rPr>
              <w:t>，承担教学任务如下：</w:t>
            </w:r>
          </w:p>
          <w:p w14:paraId="0E74DC0F" w14:textId="77777777" w:rsidR="006A1975" w:rsidRDefault="00134F7E">
            <w:pPr>
              <w:spacing w:line="340" w:lineRule="atLeast"/>
              <w:ind w:left="1920" w:hangingChars="800" w:hanging="1920"/>
              <w:rPr>
                <w:rFonts w:ascii="Times New Roman" w:eastAsia="仿宋_GB2312" w:hAnsi="Times New Roman"/>
                <w:sz w:val="24"/>
              </w:rPr>
            </w:pPr>
            <w:r>
              <w:rPr>
                <w:rFonts w:ascii="Times New Roman" w:eastAsia="仿宋_GB2312" w:hAnsi="Times New Roman"/>
                <w:sz w:val="24"/>
              </w:rPr>
              <w:t>2021/2022</w:t>
            </w:r>
            <w:r>
              <w:rPr>
                <w:rFonts w:ascii="Times New Roman" w:eastAsia="仿宋_GB2312" w:hAnsi="Times New Roman"/>
                <w:sz w:val="24"/>
              </w:rPr>
              <w:t>学年：指导</w:t>
            </w:r>
            <w:r>
              <w:rPr>
                <w:rFonts w:ascii="Times New Roman" w:eastAsia="仿宋_GB2312" w:hAnsi="Times New Roman"/>
                <w:sz w:val="24"/>
              </w:rPr>
              <w:t>7</w:t>
            </w:r>
            <w:r>
              <w:rPr>
                <w:rFonts w:ascii="Times New Roman" w:eastAsia="仿宋_GB2312" w:hAnsi="Times New Roman"/>
                <w:sz w:val="24"/>
              </w:rPr>
              <w:t>名本科毕业设计（校优秀毕业论文，</w:t>
            </w:r>
            <w:r>
              <w:rPr>
                <w:rFonts w:ascii="Times New Roman" w:eastAsia="仿宋_GB2312" w:hAnsi="Times New Roman"/>
                <w:sz w:val="24"/>
              </w:rPr>
              <w:t>3</w:t>
            </w:r>
            <w:r>
              <w:rPr>
                <w:rFonts w:ascii="Times New Roman" w:eastAsia="仿宋_GB2312" w:hAnsi="Times New Roman"/>
                <w:sz w:val="24"/>
              </w:rPr>
              <w:t>人）；指导</w:t>
            </w:r>
            <w:r>
              <w:rPr>
                <w:rFonts w:ascii="Times New Roman" w:eastAsia="仿宋_GB2312" w:hAnsi="Times New Roman"/>
                <w:sz w:val="24"/>
              </w:rPr>
              <w:t>10</w:t>
            </w:r>
            <w:r>
              <w:rPr>
                <w:rFonts w:ascii="Times New Roman" w:eastAsia="仿宋_GB2312" w:hAnsi="Times New Roman"/>
                <w:sz w:val="24"/>
              </w:rPr>
              <w:t>名硕士研究生，</w:t>
            </w:r>
            <w:r>
              <w:rPr>
                <w:rFonts w:ascii="Times New Roman" w:eastAsia="仿宋_GB2312" w:hAnsi="Times New Roman"/>
                <w:sz w:val="24"/>
              </w:rPr>
              <w:t>5</w:t>
            </w:r>
            <w:r>
              <w:rPr>
                <w:rFonts w:ascii="Times New Roman" w:eastAsia="仿宋_GB2312" w:hAnsi="Times New Roman"/>
                <w:sz w:val="24"/>
              </w:rPr>
              <w:t>名毕业（</w:t>
            </w:r>
            <w:r>
              <w:rPr>
                <w:rFonts w:ascii="Times New Roman" w:eastAsia="仿宋_GB2312" w:hAnsi="Times New Roman"/>
                <w:sz w:val="24"/>
              </w:rPr>
              <w:t>3</w:t>
            </w:r>
            <w:r>
              <w:rPr>
                <w:rFonts w:ascii="Times New Roman" w:eastAsia="仿宋_GB2312" w:hAnsi="Times New Roman"/>
                <w:sz w:val="24"/>
              </w:rPr>
              <w:t>名读博：中山大学、北京航空航天大学、东北大学）</w:t>
            </w:r>
          </w:p>
          <w:p w14:paraId="342AF627" w14:textId="77777777" w:rsidR="006A1975" w:rsidRDefault="00134F7E">
            <w:pPr>
              <w:spacing w:line="340" w:lineRule="atLeast"/>
              <w:ind w:left="1920" w:hangingChars="800" w:hanging="1920"/>
              <w:rPr>
                <w:rFonts w:ascii="Times New Roman" w:eastAsia="仿宋_GB2312" w:hAnsi="Times New Roman"/>
                <w:sz w:val="24"/>
              </w:rPr>
            </w:pPr>
            <w:r>
              <w:rPr>
                <w:rFonts w:ascii="Times New Roman" w:eastAsia="仿宋_GB2312" w:hAnsi="Times New Roman"/>
                <w:sz w:val="24"/>
              </w:rPr>
              <w:t>2020/2021</w:t>
            </w:r>
            <w:r>
              <w:rPr>
                <w:rFonts w:ascii="Times New Roman" w:eastAsia="仿宋_GB2312" w:hAnsi="Times New Roman"/>
                <w:sz w:val="24"/>
              </w:rPr>
              <w:t>学年：指导</w:t>
            </w:r>
            <w:r>
              <w:rPr>
                <w:rFonts w:ascii="Times New Roman" w:eastAsia="仿宋_GB2312" w:hAnsi="Times New Roman"/>
                <w:sz w:val="24"/>
              </w:rPr>
              <w:t>8</w:t>
            </w:r>
            <w:r>
              <w:rPr>
                <w:rFonts w:ascii="Times New Roman" w:eastAsia="仿宋_GB2312" w:hAnsi="Times New Roman"/>
                <w:sz w:val="24"/>
              </w:rPr>
              <w:t>名本科毕业设计；指导</w:t>
            </w:r>
            <w:r>
              <w:rPr>
                <w:rFonts w:ascii="Times New Roman" w:eastAsia="仿宋_GB2312" w:hAnsi="Times New Roman"/>
                <w:sz w:val="24"/>
              </w:rPr>
              <w:t>11</w:t>
            </w:r>
            <w:r>
              <w:rPr>
                <w:rFonts w:ascii="Times New Roman" w:eastAsia="仿宋_GB2312" w:hAnsi="Times New Roman"/>
                <w:sz w:val="24"/>
              </w:rPr>
              <w:t>名硕士研究生，</w:t>
            </w:r>
            <w:r>
              <w:rPr>
                <w:rFonts w:ascii="Times New Roman" w:eastAsia="仿宋_GB2312" w:hAnsi="Times New Roman"/>
                <w:sz w:val="24"/>
              </w:rPr>
              <w:t>3</w:t>
            </w:r>
            <w:r>
              <w:rPr>
                <w:rFonts w:ascii="Times New Roman" w:eastAsia="仿宋_GB2312" w:hAnsi="Times New Roman"/>
                <w:sz w:val="24"/>
              </w:rPr>
              <w:t>名毕业（</w:t>
            </w:r>
            <w:r>
              <w:rPr>
                <w:rFonts w:ascii="Times New Roman" w:eastAsia="仿宋_GB2312" w:hAnsi="Times New Roman"/>
                <w:sz w:val="24"/>
              </w:rPr>
              <w:t>1</w:t>
            </w:r>
            <w:r>
              <w:rPr>
                <w:rFonts w:ascii="Times New Roman" w:eastAsia="仿宋_GB2312" w:hAnsi="Times New Roman"/>
                <w:sz w:val="24"/>
              </w:rPr>
              <w:t>名读博：浙江大学）</w:t>
            </w:r>
            <w:r>
              <w:rPr>
                <w:rFonts w:ascii="Times New Roman" w:eastAsia="仿宋_GB2312" w:hAnsi="Times New Roman"/>
                <w:sz w:val="24"/>
              </w:rPr>
              <w:t xml:space="preserve"> </w:t>
            </w:r>
          </w:p>
          <w:p w14:paraId="6F3213AD" w14:textId="77777777" w:rsidR="006A1975" w:rsidRDefault="00134F7E">
            <w:pPr>
              <w:spacing w:line="340" w:lineRule="atLeast"/>
              <w:ind w:left="1920" w:hangingChars="800" w:hanging="1920"/>
              <w:rPr>
                <w:rFonts w:ascii="Times New Roman" w:eastAsia="仿宋_GB2312" w:hAnsi="Times New Roman"/>
                <w:sz w:val="24"/>
              </w:rPr>
            </w:pPr>
            <w:r>
              <w:rPr>
                <w:rFonts w:ascii="Times New Roman" w:eastAsia="仿宋_GB2312" w:hAnsi="Times New Roman"/>
                <w:sz w:val="24"/>
              </w:rPr>
              <w:t>2019/2020</w:t>
            </w:r>
            <w:r>
              <w:rPr>
                <w:rFonts w:ascii="Times New Roman" w:eastAsia="仿宋_GB2312" w:hAnsi="Times New Roman"/>
                <w:sz w:val="24"/>
              </w:rPr>
              <w:t>学年：指导</w:t>
            </w:r>
            <w:r>
              <w:rPr>
                <w:rFonts w:ascii="Times New Roman" w:eastAsia="仿宋_GB2312" w:hAnsi="Times New Roman"/>
                <w:sz w:val="24"/>
              </w:rPr>
              <w:t>8</w:t>
            </w:r>
            <w:r>
              <w:rPr>
                <w:rFonts w:ascii="Times New Roman" w:eastAsia="仿宋_GB2312" w:hAnsi="Times New Roman"/>
                <w:sz w:val="24"/>
              </w:rPr>
              <w:t>名本科毕业设计（校优秀毕业论文，</w:t>
            </w:r>
            <w:r>
              <w:rPr>
                <w:rFonts w:ascii="Times New Roman" w:eastAsia="仿宋_GB2312" w:hAnsi="Times New Roman"/>
                <w:sz w:val="24"/>
              </w:rPr>
              <w:t>1</w:t>
            </w:r>
            <w:r>
              <w:rPr>
                <w:rFonts w:ascii="Times New Roman" w:eastAsia="仿宋_GB2312" w:hAnsi="Times New Roman"/>
                <w:sz w:val="24"/>
              </w:rPr>
              <w:t>人）；指导</w:t>
            </w:r>
            <w:r>
              <w:rPr>
                <w:rFonts w:ascii="Times New Roman" w:eastAsia="仿宋_GB2312" w:hAnsi="Times New Roman"/>
                <w:sz w:val="24"/>
              </w:rPr>
              <w:t>13</w:t>
            </w:r>
            <w:r>
              <w:rPr>
                <w:rFonts w:ascii="Times New Roman" w:eastAsia="仿宋_GB2312" w:hAnsi="Times New Roman"/>
                <w:sz w:val="24"/>
              </w:rPr>
              <w:t>名硕士研究生，</w:t>
            </w:r>
            <w:r>
              <w:rPr>
                <w:rFonts w:ascii="Times New Roman" w:eastAsia="仿宋_GB2312" w:hAnsi="Times New Roman"/>
                <w:sz w:val="24"/>
              </w:rPr>
              <w:t>5</w:t>
            </w:r>
            <w:r>
              <w:rPr>
                <w:rFonts w:ascii="Times New Roman" w:eastAsia="仿宋_GB2312" w:hAnsi="Times New Roman"/>
                <w:sz w:val="24"/>
              </w:rPr>
              <w:t>名毕业（</w:t>
            </w:r>
            <w:r>
              <w:rPr>
                <w:rFonts w:ascii="Times New Roman" w:eastAsia="仿宋_GB2312" w:hAnsi="Times New Roman"/>
                <w:sz w:val="24"/>
              </w:rPr>
              <w:t>2</w:t>
            </w:r>
            <w:r>
              <w:rPr>
                <w:rFonts w:ascii="Times New Roman" w:eastAsia="仿宋_GB2312" w:hAnsi="Times New Roman"/>
                <w:sz w:val="24"/>
              </w:rPr>
              <w:t>名获国家奖学金</w:t>
            </w:r>
            <w:r>
              <w:rPr>
                <w:rFonts w:ascii="Times New Roman" w:eastAsia="仿宋_GB2312" w:hAnsi="Times New Roman"/>
                <w:sz w:val="24"/>
              </w:rPr>
              <w:t xml:space="preserve"> </w:t>
            </w:r>
            <w:r>
              <w:rPr>
                <w:rFonts w:ascii="Times New Roman" w:eastAsia="仿宋_GB2312" w:hAnsi="Times New Roman"/>
                <w:sz w:val="24"/>
              </w:rPr>
              <w:t>）</w:t>
            </w:r>
          </w:p>
          <w:p w14:paraId="6F29C80F" w14:textId="77777777" w:rsidR="006A1975" w:rsidRDefault="006A1975">
            <w:pPr>
              <w:spacing w:line="340" w:lineRule="atLeast"/>
              <w:rPr>
                <w:rFonts w:ascii="Times New Roman" w:eastAsia="仿宋_GB2312" w:hAnsi="Times New Roman"/>
                <w:sz w:val="24"/>
              </w:rPr>
            </w:pPr>
          </w:p>
          <w:p w14:paraId="30ECDD2A" w14:textId="6F617BB7" w:rsidR="006A1975" w:rsidRDefault="00134F7E">
            <w:pPr>
              <w:spacing w:line="340" w:lineRule="atLeast"/>
              <w:rPr>
                <w:rFonts w:ascii="Times New Roman" w:eastAsia="仿宋_GB2312" w:hAnsi="Times New Roman"/>
                <w:sz w:val="24"/>
              </w:rPr>
            </w:pPr>
            <w:r>
              <w:rPr>
                <w:rFonts w:ascii="Times New Roman" w:eastAsia="仿宋_GB2312" w:hAnsi="Times New Roman"/>
                <w:sz w:val="24"/>
              </w:rPr>
              <w:t xml:space="preserve">2021.11.9-2021.12.23  </w:t>
            </w:r>
            <w:r>
              <w:rPr>
                <w:rFonts w:ascii="Times New Roman" w:eastAsia="仿宋_GB2312" w:hAnsi="Times New Roman"/>
                <w:sz w:val="24"/>
              </w:rPr>
              <w:t>传感与检测技术、主讲、</w:t>
            </w:r>
            <w:r>
              <w:rPr>
                <w:rFonts w:ascii="Times New Roman" w:eastAsia="仿宋_GB2312" w:hAnsi="Times New Roman"/>
                <w:sz w:val="24"/>
              </w:rPr>
              <w:t>32</w:t>
            </w:r>
            <w:r>
              <w:rPr>
                <w:rFonts w:ascii="Times New Roman" w:eastAsia="仿宋_GB2312" w:hAnsi="Times New Roman"/>
                <w:sz w:val="24"/>
              </w:rPr>
              <w:t>学时</w:t>
            </w:r>
          </w:p>
          <w:p w14:paraId="09ED5586" w14:textId="77777777" w:rsidR="006A1975" w:rsidRDefault="00134F7E">
            <w:pPr>
              <w:spacing w:line="340" w:lineRule="atLeast"/>
              <w:rPr>
                <w:rFonts w:ascii="Times New Roman" w:eastAsia="仿宋_GB2312" w:hAnsi="Times New Roman"/>
                <w:sz w:val="24"/>
              </w:rPr>
            </w:pPr>
            <w:r>
              <w:rPr>
                <w:rFonts w:ascii="Times New Roman" w:eastAsia="仿宋_GB2312" w:hAnsi="Times New Roman"/>
                <w:sz w:val="24"/>
              </w:rPr>
              <w:t xml:space="preserve">2021.11.2-2022.1.6    </w:t>
            </w:r>
            <w:r>
              <w:rPr>
                <w:rFonts w:ascii="Times New Roman" w:eastAsia="仿宋_GB2312" w:hAnsi="Times New Roman"/>
                <w:sz w:val="24"/>
              </w:rPr>
              <w:t>大学物理、主讲、</w:t>
            </w:r>
            <w:r>
              <w:rPr>
                <w:rFonts w:ascii="Times New Roman" w:eastAsia="仿宋_GB2312" w:hAnsi="Times New Roman"/>
                <w:sz w:val="24"/>
              </w:rPr>
              <w:t>40</w:t>
            </w:r>
            <w:r>
              <w:rPr>
                <w:rFonts w:ascii="Times New Roman" w:eastAsia="仿宋_GB2312" w:hAnsi="Times New Roman"/>
                <w:sz w:val="24"/>
              </w:rPr>
              <w:t>学时</w:t>
            </w:r>
          </w:p>
          <w:p w14:paraId="70F6B12C" w14:textId="77777777" w:rsidR="006A1975" w:rsidRDefault="00134F7E">
            <w:pPr>
              <w:spacing w:line="340" w:lineRule="atLeast"/>
              <w:rPr>
                <w:rFonts w:ascii="Times New Roman" w:eastAsia="仿宋_GB2312" w:hAnsi="Times New Roman"/>
                <w:sz w:val="24"/>
              </w:rPr>
            </w:pPr>
            <w:r>
              <w:rPr>
                <w:rFonts w:ascii="Times New Roman" w:eastAsia="仿宋_GB2312" w:hAnsi="Times New Roman"/>
                <w:sz w:val="24"/>
              </w:rPr>
              <w:t xml:space="preserve">2021.3.26-2021.5.14   </w:t>
            </w:r>
            <w:r>
              <w:rPr>
                <w:rFonts w:ascii="Times New Roman" w:eastAsia="仿宋_GB2312" w:hAnsi="Times New Roman"/>
                <w:sz w:val="24"/>
              </w:rPr>
              <w:t>物联网工程导论、主讲、</w:t>
            </w:r>
            <w:r>
              <w:rPr>
                <w:rFonts w:ascii="Times New Roman" w:eastAsia="仿宋_GB2312" w:hAnsi="Times New Roman"/>
                <w:sz w:val="24"/>
              </w:rPr>
              <w:t>16</w:t>
            </w:r>
            <w:r>
              <w:rPr>
                <w:rFonts w:ascii="Times New Roman" w:eastAsia="仿宋_GB2312" w:hAnsi="Times New Roman"/>
                <w:sz w:val="24"/>
              </w:rPr>
              <w:t>学时</w:t>
            </w:r>
          </w:p>
          <w:p w14:paraId="42F7C75E" w14:textId="77777777" w:rsidR="006A1975" w:rsidRDefault="00134F7E">
            <w:pPr>
              <w:spacing w:line="340" w:lineRule="atLeast"/>
              <w:rPr>
                <w:rFonts w:ascii="Times New Roman" w:eastAsia="仿宋_GB2312" w:hAnsi="Times New Roman"/>
                <w:sz w:val="24"/>
              </w:rPr>
            </w:pPr>
            <w:r>
              <w:rPr>
                <w:rFonts w:ascii="Times New Roman" w:eastAsia="仿宋_GB2312" w:hAnsi="Times New Roman"/>
                <w:sz w:val="24"/>
              </w:rPr>
              <w:t xml:space="preserve">2020.10.26-2020.12.31 </w:t>
            </w:r>
            <w:r>
              <w:rPr>
                <w:rFonts w:ascii="Times New Roman" w:eastAsia="仿宋_GB2312" w:hAnsi="Times New Roman"/>
                <w:sz w:val="24"/>
              </w:rPr>
              <w:t>大学物理、主讲、</w:t>
            </w:r>
            <w:r>
              <w:rPr>
                <w:rFonts w:ascii="Times New Roman" w:eastAsia="仿宋_GB2312" w:hAnsi="Times New Roman"/>
                <w:sz w:val="24"/>
              </w:rPr>
              <w:t>40</w:t>
            </w:r>
            <w:r>
              <w:rPr>
                <w:rFonts w:ascii="Times New Roman" w:eastAsia="仿宋_GB2312" w:hAnsi="Times New Roman"/>
                <w:sz w:val="24"/>
              </w:rPr>
              <w:t>学时</w:t>
            </w:r>
          </w:p>
          <w:p w14:paraId="36A827A8" w14:textId="77777777" w:rsidR="006A1975" w:rsidRDefault="00134F7E">
            <w:pPr>
              <w:spacing w:line="340" w:lineRule="atLeast"/>
              <w:rPr>
                <w:rFonts w:ascii="Times New Roman" w:eastAsia="楷体" w:hAnsi="Times New Roman"/>
                <w:sz w:val="24"/>
              </w:rPr>
            </w:pPr>
            <w:r>
              <w:rPr>
                <w:rFonts w:ascii="Times New Roman" w:eastAsia="仿宋_GB2312" w:hAnsi="Times New Roman"/>
                <w:sz w:val="24"/>
              </w:rPr>
              <w:t xml:space="preserve">2020.9.21-2020.12.18  </w:t>
            </w:r>
            <w:r>
              <w:rPr>
                <w:rFonts w:ascii="Times New Roman" w:eastAsia="仿宋_GB2312" w:hAnsi="Times New Roman"/>
                <w:sz w:val="24"/>
              </w:rPr>
              <w:t>电路分析基础、主讲、</w:t>
            </w:r>
            <w:r>
              <w:rPr>
                <w:rFonts w:ascii="Times New Roman" w:eastAsia="仿宋_GB2312" w:hAnsi="Times New Roman"/>
                <w:sz w:val="24"/>
              </w:rPr>
              <w:t>48</w:t>
            </w:r>
            <w:r>
              <w:rPr>
                <w:rFonts w:ascii="Times New Roman" w:eastAsia="仿宋_GB2312" w:hAnsi="Times New Roman"/>
                <w:sz w:val="24"/>
              </w:rPr>
              <w:t>学时</w:t>
            </w:r>
          </w:p>
        </w:tc>
      </w:tr>
    </w:tbl>
    <w:p w14:paraId="4443EEBA" w14:textId="77777777" w:rsidR="006A1975" w:rsidRDefault="006A1975">
      <w:pPr>
        <w:spacing w:line="340" w:lineRule="atLeast"/>
        <w:rPr>
          <w:rFonts w:ascii="Times New Roman" w:eastAsia="黑体" w:hAnsi="Times New Roman"/>
          <w:sz w:val="24"/>
        </w:rPr>
      </w:pPr>
    </w:p>
    <w:p w14:paraId="7D2A364D" w14:textId="77777777" w:rsidR="006A1975" w:rsidRDefault="00134F7E">
      <w:pPr>
        <w:spacing w:line="340" w:lineRule="atLeast"/>
        <w:rPr>
          <w:rFonts w:ascii="Times New Roman" w:eastAsia="黑体" w:hAnsi="Times New Roman"/>
          <w:sz w:val="24"/>
        </w:rPr>
      </w:pPr>
      <w:r>
        <w:rPr>
          <w:rFonts w:ascii="Times New Roman" w:eastAsia="黑体" w:hAnsi="Times New Roman"/>
          <w:sz w:val="24"/>
        </w:rPr>
        <w:t>三、课程目标（</w:t>
      </w:r>
      <w:r>
        <w:rPr>
          <w:rFonts w:ascii="Times New Roman" w:eastAsia="黑体" w:hAnsi="Times New Roman"/>
          <w:sz w:val="24"/>
        </w:rPr>
        <w:t>300</w:t>
      </w:r>
      <w:r>
        <w:rPr>
          <w:rFonts w:ascii="Times New Roman" w:eastAsia="黑体" w:hAnsi="Times New Roman"/>
          <w:sz w:val="24"/>
        </w:rPr>
        <w:t>字以内）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6A1975" w14:paraId="00D27C27" w14:textId="77777777">
        <w:trPr>
          <w:trHeight w:val="961"/>
        </w:trPr>
        <w:tc>
          <w:tcPr>
            <w:tcW w:w="8522" w:type="dxa"/>
          </w:tcPr>
          <w:p w14:paraId="577214EB" w14:textId="77777777" w:rsidR="006A1975" w:rsidRDefault="00134F7E">
            <w:pPr>
              <w:spacing w:line="340" w:lineRule="atLeast"/>
              <w:rPr>
                <w:rFonts w:ascii="Times New Roman" w:eastAsia="仿宋_GB2312" w:hAnsi="Times New Roman"/>
                <w:sz w:val="24"/>
              </w:rPr>
            </w:pPr>
            <w:r>
              <w:rPr>
                <w:rFonts w:ascii="Times New Roman" w:eastAsia="仿宋_GB2312" w:hAnsi="Times New Roman"/>
                <w:sz w:val="24"/>
              </w:rPr>
              <w:t>（结合本校办学定位、学生情况、专业人才培养要求，具体描述学习本课程后应该达到的知识、能力、素质目标。）</w:t>
            </w:r>
          </w:p>
          <w:p w14:paraId="4E995968" w14:textId="09D408A8" w:rsidR="006A1975" w:rsidRDefault="00134F7E">
            <w:pPr>
              <w:spacing w:line="360" w:lineRule="auto"/>
              <w:ind w:firstLineChars="200" w:firstLine="480"/>
              <w:rPr>
                <w:rFonts w:ascii="Times New Roman" w:eastAsia="仿宋_GB2312" w:hAnsi="Times New Roman"/>
                <w:sz w:val="24"/>
              </w:rPr>
            </w:pPr>
            <w:r>
              <w:rPr>
                <w:rFonts w:ascii="Times New Roman" w:eastAsia="仿宋_GB2312" w:hAnsi="Times New Roman" w:hint="eastAsia"/>
                <w:sz w:val="24"/>
              </w:rPr>
              <w:t>浙江水利水电学院</w:t>
            </w:r>
            <w:r>
              <w:rPr>
                <w:rFonts w:ascii="Times New Roman" w:eastAsia="仿宋_GB2312" w:hAnsi="Times New Roman"/>
                <w:sz w:val="24"/>
              </w:rPr>
              <w:t>突出水电、电力、新能源等行业特色，为其培养高素质应用型人才为目标。</w:t>
            </w:r>
            <w:r>
              <w:rPr>
                <w:rFonts w:ascii="Times New Roman" w:eastAsia="仿宋_GB2312" w:hAnsi="Times New Roman"/>
                <w:sz w:val="24"/>
              </w:rPr>
              <w:t xml:space="preserve"> </w:t>
            </w:r>
            <w:r>
              <w:rPr>
                <w:rFonts w:ascii="Times New Roman" w:eastAsia="仿宋_GB2312" w:hAnsi="Times New Roman" w:hint="eastAsia"/>
                <w:sz w:val="24"/>
              </w:rPr>
              <w:t>《传感与检测技术》课程是我校电气能源类、自动化类的专业基础课程，旨在培养学生具备现代生产与智能制造过程中各种电量、非电量参数的智能感知与数据处理能力。学生通过该课程将掌握基本的专业知识，具有设计简单传感器的思维能力与创新能力，能够具有运用多种分析方法对一些复杂工程问题进行模拟和分析的能力；学生综合运用所学传感器知识进行设计实验、实验操作并获取数据、并对实验结果进行分析归纳，得到合理有效结论，从而进行科学评价的能力。课程通过线下多种方式混合式一流课程建设，使学生易学乐学善学，为多门后续课程和课外科技竞赛打下坚实基础。</w:t>
            </w:r>
          </w:p>
          <w:p w14:paraId="6C07C30B" w14:textId="77777777" w:rsidR="006A1975" w:rsidRDefault="006A1975">
            <w:pPr>
              <w:spacing w:line="340" w:lineRule="atLeast"/>
              <w:rPr>
                <w:rFonts w:ascii="Times New Roman" w:eastAsia="仿宋_GB2312" w:hAnsi="Times New Roman"/>
                <w:sz w:val="24"/>
              </w:rPr>
            </w:pPr>
          </w:p>
        </w:tc>
      </w:tr>
    </w:tbl>
    <w:p w14:paraId="25F1A116" w14:textId="77777777" w:rsidR="006A1975" w:rsidRDefault="006A1975">
      <w:pPr>
        <w:spacing w:line="340" w:lineRule="atLeast"/>
        <w:rPr>
          <w:rFonts w:ascii="Times New Roman" w:eastAsia="黑体" w:hAnsi="Times New Roman"/>
          <w:sz w:val="24"/>
        </w:rPr>
      </w:pPr>
    </w:p>
    <w:p w14:paraId="41BD9652" w14:textId="77777777" w:rsidR="006A1975" w:rsidRDefault="006A1975">
      <w:pPr>
        <w:spacing w:line="340" w:lineRule="atLeast"/>
        <w:rPr>
          <w:rFonts w:ascii="Times New Roman" w:eastAsia="黑体" w:hAnsi="Times New Roman"/>
          <w:sz w:val="24"/>
        </w:rPr>
      </w:pPr>
    </w:p>
    <w:p w14:paraId="213C9827" w14:textId="77777777" w:rsidR="006A1975" w:rsidRDefault="006A1975">
      <w:pPr>
        <w:spacing w:line="340" w:lineRule="atLeast"/>
        <w:rPr>
          <w:rFonts w:ascii="Times New Roman" w:eastAsia="黑体" w:hAnsi="Times New Roman"/>
          <w:sz w:val="24"/>
        </w:rPr>
      </w:pPr>
    </w:p>
    <w:p w14:paraId="2CA5CF8F" w14:textId="77777777" w:rsidR="006A1975" w:rsidRDefault="00134F7E">
      <w:pPr>
        <w:spacing w:line="340" w:lineRule="atLeast"/>
        <w:rPr>
          <w:rFonts w:ascii="Times New Roman" w:eastAsia="黑体" w:hAnsi="Times New Roman"/>
          <w:sz w:val="24"/>
        </w:rPr>
      </w:pPr>
      <w:r>
        <w:rPr>
          <w:rFonts w:ascii="Times New Roman" w:eastAsia="黑体" w:hAnsi="Times New Roman"/>
          <w:sz w:val="24"/>
        </w:rPr>
        <w:t>四、课程思政实施情况（</w:t>
      </w:r>
      <w:r>
        <w:rPr>
          <w:rFonts w:ascii="Times New Roman" w:eastAsia="黑体" w:hAnsi="Times New Roman"/>
          <w:sz w:val="24"/>
        </w:rPr>
        <w:t>300</w:t>
      </w:r>
      <w:r>
        <w:rPr>
          <w:rFonts w:ascii="Times New Roman" w:eastAsia="黑体" w:hAnsi="Times New Roman"/>
          <w:sz w:val="24"/>
        </w:rPr>
        <w:t>字以内）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6A1975" w14:paraId="46235668" w14:textId="77777777">
        <w:trPr>
          <w:trHeight w:val="961"/>
        </w:trPr>
        <w:tc>
          <w:tcPr>
            <w:tcW w:w="8522" w:type="dxa"/>
          </w:tcPr>
          <w:p w14:paraId="70186E0C" w14:textId="77777777" w:rsidR="006A1975" w:rsidRDefault="00134F7E">
            <w:pPr>
              <w:spacing w:line="340" w:lineRule="atLeast"/>
              <w:rPr>
                <w:rFonts w:ascii="Times New Roman" w:eastAsia="楷体" w:hAnsi="Times New Roman"/>
                <w:sz w:val="24"/>
              </w:rPr>
            </w:pPr>
            <w:r>
              <w:rPr>
                <w:rFonts w:ascii="Times New Roman" w:eastAsia="仿宋_GB2312" w:hAnsi="Times New Roman"/>
                <w:sz w:val="24"/>
              </w:rPr>
              <w:lastRenderedPageBreak/>
              <w:t>（本课程蕴含的育人元素，以及育人元素于课程教学的切入点及其实施路径。）</w:t>
            </w:r>
          </w:p>
          <w:p w14:paraId="7442BF0A" w14:textId="77777777" w:rsidR="006A1975" w:rsidRDefault="00134F7E">
            <w:pPr>
              <w:spacing w:line="360" w:lineRule="auto"/>
              <w:rPr>
                <w:rFonts w:ascii="Times New Roman" w:eastAsia="仿宋_GB2312" w:hAnsi="Times New Roman"/>
                <w:b/>
                <w:bCs/>
                <w:sz w:val="24"/>
              </w:rPr>
            </w:pPr>
            <w:r>
              <w:rPr>
                <w:rFonts w:ascii="Times New Roman" w:eastAsia="仿宋_GB2312" w:hAnsi="Times New Roman"/>
                <w:b/>
                <w:bCs/>
                <w:sz w:val="24"/>
              </w:rPr>
              <w:t xml:space="preserve">1. </w:t>
            </w:r>
            <w:r>
              <w:rPr>
                <w:rFonts w:ascii="Times New Roman" w:eastAsia="仿宋_GB2312" w:hAnsi="Times New Roman"/>
                <w:b/>
                <w:bCs/>
                <w:sz w:val="24"/>
              </w:rPr>
              <w:t>制定科学合理的课程思政教育目标</w:t>
            </w:r>
            <w:r>
              <w:rPr>
                <w:rFonts w:ascii="Times New Roman" w:eastAsia="仿宋_GB2312" w:hAnsi="Times New Roman"/>
                <w:b/>
                <w:bCs/>
                <w:sz w:val="24"/>
              </w:rPr>
              <w:t xml:space="preserve"> </w:t>
            </w:r>
          </w:p>
          <w:p w14:paraId="3FA7C610" w14:textId="77777777" w:rsidR="006A1975" w:rsidRDefault="00134F7E">
            <w:pPr>
              <w:spacing w:line="360" w:lineRule="auto"/>
              <w:ind w:firstLineChars="200" w:firstLine="480"/>
              <w:rPr>
                <w:rFonts w:ascii="Times New Roman" w:eastAsia="仿宋_GB2312" w:hAnsi="Times New Roman"/>
                <w:sz w:val="24"/>
              </w:rPr>
            </w:pPr>
            <w:r>
              <w:rPr>
                <w:rFonts w:ascii="Times New Roman" w:eastAsia="仿宋_GB2312" w:hAnsi="Times New Roman" w:hint="eastAsia"/>
                <w:sz w:val="24"/>
              </w:rPr>
              <w:t>首先根据课程的特征，制定出科学合理的思政教育目标，总体目标为：在传</w:t>
            </w:r>
            <w:r>
              <w:rPr>
                <w:rFonts w:ascii="Times New Roman" w:eastAsia="仿宋_GB2312" w:hAnsi="Times New Roman" w:hint="eastAsia"/>
                <w:sz w:val="24"/>
              </w:rPr>
              <w:t xml:space="preserve"> </w:t>
            </w:r>
          </w:p>
          <w:p w14:paraId="22662F27" w14:textId="77777777" w:rsidR="006A1975" w:rsidRDefault="00134F7E">
            <w:pPr>
              <w:spacing w:line="360" w:lineRule="auto"/>
              <w:rPr>
                <w:rFonts w:ascii="Times New Roman" w:eastAsia="仿宋_GB2312" w:hAnsi="Times New Roman"/>
                <w:sz w:val="24"/>
              </w:rPr>
            </w:pPr>
            <w:r>
              <w:rPr>
                <w:rFonts w:ascii="Times New Roman" w:eastAsia="仿宋_GB2312" w:hAnsi="Times New Roman" w:hint="eastAsia"/>
                <w:sz w:val="24"/>
              </w:rPr>
              <w:t>授电路知识的同时融入社会主义核心价值观、环保意识、人文情怀、工匠精神等</w:t>
            </w:r>
            <w:r>
              <w:rPr>
                <w:rFonts w:ascii="Times New Roman" w:eastAsia="仿宋_GB2312" w:hAnsi="Times New Roman" w:hint="eastAsia"/>
                <w:sz w:val="24"/>
              </w:rPr>
              <w:t xml:space="preserve"> </w:t>
            </w:r>
          </w:p>
          <w:p w14:paraId="452BAEC1" w14:textId="77777777" w:rsidR="006A1975" w:rsidRDefault="00134F7E">
            <w:pPr>
              <w:spacing w:line="360" w:lineRule="auto"/>
              <w:rPr>
                <w:rFonts w:ascii="Times New Roman" w:eastAsia="仿宋_GB2312" w:hAnsi="Times New Roman"/>
                <w:sz w:val="24"/>
              </w:rPr>
            </w:pPr>
            <w:r>
              <w:rPr>
                <w:rFonts w:ascii="Times New Roman" w:eastAsia="仿宋_GB2312" w:hAnsi="Times New Roman" w:hint="eastAsia"/>
                <w:sz w:val="24"/>
              </w:rPr>
              <w:t>某个或多个方面的教育目标，树立为实现中国梦不断奋斗的理想和信念等。重点</w:t>
            </w:r>
            <w:r>
              <w:rPr>
                <w:rFonts w:ascii="Times New Roman" w:eastAsia="仿宋_GB2312" w:hAnsi="Times New Roman" w:hint="eastAsia"/>
                <w:sz w:val="24"/>
              </w:rPr>
              <w:t xml:space="preserve"> </w:t>
            </w:r>
          </w:p>
          <w:p w14:paraId="37DBF5CF" w14:textId="77777777" w:rsidR="006A1975" w:rsidRDefault="00134F7E">
            <w:pPr>
              <w:spacing w:line="360" w:lineRule="auto"/>
              <w:rPr>
                <w:rFonts w:ascii="Times New Roman" w:eastAsia="仿宋_GB2312" w:hAnsi="Times New Roman"/>
                <w:sz w:val="24"/>
              </w:rPr>
            </w:pPr>
            <w:r>
              <w:rPr>
                <w:rFonts w:ascii="Times New Roman" w:eastAsia="仿宋_GB2312" w:hAnsi="Times New Roman" w:hint="eastAsia"/>
                <w:sz w:val="24"/>
              </w:rPr>
              <w:t>培养学生实事求是，理论联系实际，能用电路分析的思想和方法解决实际问题的</w:t>
            </w:r>
            <w:r>
              <w:rPr>
                <w:rFonts w:ascii="Times New Roman" w:eastAsia="仿宋_GB2312" w:hAnsi="Times New Roman" w:hint="eastAsia"/>
                <w:sz w:val="24"/>
              </w:rPr>
              <w:t xml:space="preserve"> </w:t>
            </w:r>
          </w:p>
          <w:p w14:paraId="0C71DBEC" w14:textId="77777777" w:rsidR="006A1975" w:rsidRDefault="00134F7E">
            <w:pPr>
              <w:spacing w:line="360" w:lineRule="auto"/>
              <w:rPr>
                <w:rFonts w:ascii="Times New Roman" w:eastAsia="仿宋_GB2312" w:hAnsi="Times New Roman"/>
                <w:sz w:val="24"/>
              </w:rPr>
            </w:pPr>
            <w:r>
              <w:rPr>
                <w:rFonts w:ascii="Times New Roman" w:eastAsia="仿宋_GB2312" w:hAnsi="Times New Roman" w:hint="eastAsia"/>
                <w:sz w:val="24"/>
              </w:rPr>
              <w:t>能力。</w:t>
            </w:r>
            <w:r>
              <w:rPr>
                <w:rFonts w:ascii="Times New Roman" w:eastAsia="仿宋_GB2312" w:hAnsi="Times New Roman" w:hint="eastAsia"/>
                <w:sz w:val="24"/>
              </w:rPr>
              <w:t xml:space="preserve"> </w:t>
            </w:r>
          </w:p>
          <w:p w14:paraId="070E986C" w14:textId="77777777" w:rsidR="006A1975" w:rsidRDefault="00134F7E">
            <w:pPr>
              <w:spacing w:line="360" w:lineRule="auto"/>
              <w:rPr>
                <w:rFonts w:ascii="Times New Roman" w:eastAsia="仿宋_GB2312" w:hAnsi="Times New Roman"/>
                <w:sz w:val="24"/>
              </w:rPr>
            </w:pPr>
            <w:r>
              <w:rPr>
                <w:rFonts w:ascii="Times New Roman" w:eastAsia="仿宋_GB2312" w:hAnsi="Times New Roman"/>
                <w:b/>
                <w:bCs/>
                <w:sz w:val="24"/>
              </w:rPr>
              <w:t xml:space="preserve">2. </w:t>
            </w:r>
            <w:r>
              <w:rPr>
                <w:rFonts w:ascii="Times New Roman" w:eastAsia="仿宋_GB2312" w:hAnsi="Times New Roman" w:hint="eastAsia"/>
                <w:b/>
                <w:bCs/>
                <w:sz w:val="24"/>
              </w:rPr>
              <w:t>以堂课为载体，不断挖掘融入思政的知识要素，并且贯穿教学全过程。</w:t>
            </w:r>
            <w:r>
              <w:rPr>
                <w:rFonts w:ascii="Times New Roman" w:eastAsia="仿宋_GB2312" w:hAnsi="Times New Roman"/>
                <w:sz w:val="24"/>
              </w:rPr>
              <w:t xml:space="preserve"> </w:t>
            </w:r>
          </w:p>
          <w:p w14:paraId="55FA16BD" w14:textId="77777777" w:rsidR="006A1975" w:rsidRDefault="00134F7E">
            <w:pPr>
              <w:spacing w:line="360" w:lineRule="auto"/>
              <w:ind w:firstLineChars="200" w:firstLine="480"/>
              <w:rPr>
                <w:rFonts w:ascii="Times New Roman" w:eastAsia="仿宋_GB2312" w:hAnsi="Times New Roman"/>
                <w:sz w:val="24"/>
              </w:rPr>
            </w:pPr>
            <w:r>
              <w:rPr>
                <w:rFonts w:ascii="Times New Roman" w:eastAsia="仿宋_GB2312" w:hAnsi="Times New Roman" w:hint="eastAsia"/>
                <w:sz w:val="24"/>
              </w:rPr>
              <w:t>要让课堂成为思想政治教育的有效载体，充分发挥课堂教学作为主渠道的育</w:t>
            </w:r>
            <w:r>
              <w:rPr>
                <w:rFonts w:ascii="Times New Roman" w:eastAsia="仿宋_GB2312" w:hAnsi="Times New Roman" w:hint="eastAsia"/>
                <w:sz w:val="24"/>
              </w:rPr>
              <w:t xml:space="preserve"> </w:t>
            </w:r>
          </w:p>
          <w:p w14:paraId="764730A4" w14:textId="77777777" w:rsidR="006A1975" w:rsidRDefault="00134F7E">
            <w:pPr>
              <w:spacing w:line="360" w:lineRule="auto"/>
              <w:rPr>
                <w:rFonts w:ascii="Times New Roman" w:eastAsia="仿宋_GB2312" w:hAnsi="Times New Roman"/>
                <w:sz w:val="24"/>
              </w:rPr>
            </w:pPr>
            <w:r>
              <w:rPr>
                <w:rFonts w:ascii="Times New Roman" w:eastAsia="仿宋_GB2312" w:hAnsi="Times New Roman" w:hint="eastAsia"/>
                <w:sz w:val="24"/>
              </w:rPr>
              <w:t>人功能，课程的开发设计要遵循教书育人规律和学生成长规律。</w:t>
            </w:r>
            <w:r>
              <w:rPr>
                <w:rFonts w:ascii="Times New Roman" w:eastAsia="仿宋_GB2312" w:hAnsi="Times New Roman" w:hint="eastAsia"/>
                <w:sz w:val="24"/>
              </w:rPr>
              <w:t xml:space="preserve"> </w:t>
            </w:r>
          </w:p>
          <w:p w14:paraId="2421F792" w14:textId="77777777" w:rsidR="006A1975" w:rsidRDefault="00134F7E">
            <w:pPr>
              <w:numPr>
                <w:ilvl w:val="0"/>
                <w:numId w:val="2"/>
              </w:numPr>
              <w:spacing w:line="360" w:lineRule="auto"/>
              <w:rPr>
                <w:rFonts w:ascii="Times New Roman" w:eastAsia="仿宋_GB2312" w:hAnsi="Times New Roman"/>
                <w:sz w:val="24"/>
              </w:rPr>
            </w:pPr>
            <w:r>
              <w:rPr>
                <w:rFonts w:ascii="Times New Roman" w:eastAsia="仿宋_GB2312" w:hAnsi="Times New Roman" w:hint="eastAsia"/>
                <w:b/>
                <w:bCs/>
                <w:sz w:val="24"/>
              </w:rPr>
              <w:t>结合课内实验，培养学生具有工匠精神和良好职业素养。</w:t>
            </w:r>
            <w:r>
              <w:rPr>
                <w:rFonts w:ascii="Times New Roman" w:eastAsia="仿宋_GB2312" w:hAnsi="Times New Roman" w:hint="eastAsia"/>
                <w:sz w:val="24"/>
              </w:rPr>
              <w:t>改革课程平时成绩的评价考核方式，融入思政元素。</w:t>
            </w:r>
          </w:p>
        </w:tc>
      </w:tr>
    </w:tbl>
    <w:p w14:paraId="54B6C0BA" w14:textId="77777777" w:rsidR="006A1975" w:rsidRDefault="006A1975">
      <w:pPr>
        <w:spacing w:line="340" w:lineRule="atLeast"/>
        <w:rPr>
          <w:rFonts w:ascii="Times New Roman" w:eastAsia="黑体" w:hAnsi="Times New Roman"/>
          <w:sz w:val="24"/>
        </w:rPr>
      </w:pPr>
    </w:p>
    <w:p w14:paraId="020C7D76" w14:textId="77777777" w:rsidR="006A1975" w:rsidRDefault="00134F7E">
      <w:pPr>
        <w:spacing w:line="340" w:lineRule="atLeast"/>
        <w:rPr>
          <w:rFonts w:ascii="Times New Roman" w:eastAsia="黑体" w:hAnsi="Times New Roman"/>
          <w:sz w:val="24"/>
        </w:rPr>
      </w:pPr>
      <w:r>
        <w:rPr>
          <w:rFonts w:ascii="Times New Roman" w:eastAsia="黑体" w:hAnsi="Times New Roman"/>
          <w:sz w:val="24"/>
        </w:rPr>
        <w:t>五、课程建设及应用情况（</w:t>
      </w:r>
      <w:r>
        <w:rPr>
          <w:rFonts w:ascii="Times New Roman" w:eastAsia="黑体" w:hAnsi="Times New Roman"/>
          <w:sz w:val="24"/>
        </w:rPr>
        <w:t>1500</w:t>
      </w:r>
      <w:r>
        <w:rPr>
          <w:rFonts w:ascii="Times New Roman" w:eastAsia="黑体" w:hAnsi="Times New Roman"/>
          <w:sz w:val="24"/>
        </w:rPr>
        <w:t>字以内）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6A1975" w14:paraId="2615A6A9" w14:textId="77777777">
        <w:tc>
          <w:tcPr>
            <w:tcW w:w="8522" w:type="dxa"/>
          </w:tcPr>
          <w:p w14:paraId="3435BBD5" w14:textId="77777777" w:rsidR="006A1975" w:rsidRDefault="00134F7E">
            <w:pPr>
              <w:spacing w:line="340" w:lineRule="atLeast"/>
              <w:rPr>
                <w:rFonts w:ascii="Times New Roman" w:eastAsia="仿宋_GB2312" w:hAnsi="Times New Roman"/>
                <w:sz w:val="24"/>
              </w:rPr>
            </w:pPr>
            <w:r>
              <w:rPr>
                <w:rFonts w:ascii="Times New Roman" w:eastAsia="仿宋_GB2312" w:hAnsi="Times New Roman"/>
                <w:sz w:val="24"/>
              </w:rPr>
              <w:t>（本课程的建设发展历程，课程与教学改革要解决的重点问题，课程内容与资源建设及应用情况，课程教学内容及组织实施情况，课程成绩评定方式，课程评价及改革成效等情况。）</w:t>
            </w:r>
          </w:p>
          <w:p w14:paraId="0C73BB6B" w14:textId="77777777" w:rsidR="006A1975" w:rsidRDefault="00134F7E">
            <w:pPr>
              <w:widowControl/>
              <w:spacing w:line="360" w:lineRule="auto"/>
              <w:jc w:val="left"/>
              <w:rPr>
                <w:rFonts w:ascii="Times New Roman" w:eastAsia="仿宋" w:hAnsi="Times New Roman"/>
              </w:rPr>
            </w:pPr>
            <w:r>
              <w:rPr>
                <w:rFonts w:ascii="Times New Roman" w:eastAsia="仿宋" w:hAnsi="Times New Roman"/>
                <w:b/>
                <w:bCs/>
                <w:color w:val="000000"/>
                <w:kern w:val="0"/>
                <w:sz w:val="24"/>
                <w:szCs w:val="24"/>
                <w:lang w:bidi="ar"/>
              </w:rPr>
              <w:t>1.</w:t>
            </w:r>
            <w:r>
              <w:rPr>
                <w:rFonts w:ascii="Times New Roman" w:eastAsia="仿宋" w:hAnsi="Times New Roman"/>
                <w:b/>
                <w:bCs/>
                <w:color w:val="000000"/>
                <w:kern w:val="0"/>
                <w:sz w:val="24"/>
                <w:szCs w:val="24"/>
                <w:lang w:bidi="ar"/>
              </w:rPr>
              <w:t>课程建设发展历程</w:t>
            </w:r>
            <w:r>
              <w:rPr>
                <w:rFonts w:ascii="Times New Roman" w:eastAsia="仿宋" w:hAnsi="Times New Roman"/>
                <w:b/>
                <w:bCs/>
                <w:color w:val="000000"/>
                <w:kern w:val="0"/>
                <w:sz w:val="24"/>
                <w:szCs w:val="24"/>
                <w:lang w:bidi="ar"/>
              </w:rPr>
              <w:t xml:space="preserve"> </w:t>
            </w:r>
          </w:p>
          <w:p w14:paraId="4EE9A49A" w14:textId="672AE579" w:rsidR="006A1975" w:rsidRDefault="00134F7E">
            <w:pPr>
              <w:widowControl/>
              <w:spacing w:line="360" w:lineRule="auto"/>
              <w:ind w:firstLineChars="200" w:firstLine="480"/>
              <w:jc w:val="left"/>
              <w:rPr>
                <w:rFonts w:ascii="Times New Roman" w:eastAsia="仿宋" w:hAnsi="Times New Roman"/>
                <w:color w:val="000000"/>
                <w:kern w:val="0"/>
                <w:sz w:val="24"/>
                <w:szCs w:val="24"/>
                <w:lang w:bidi="ar"/>
              </w:rPr>
            </w:pPr>
            <w:r>
              <w:rPr>
                <w:rFonts w:ascii="Times New Roman" w:eastAsia="仿宋" w:hAnsi="Times New Roman" w:hint="eastAsia"/>
                <w:color w:val="000000"/>
                <w:kern w:val="0"/>
                <w:sz w:val="24"/>
                <w:szCs w:val="24"/>
                <w:lang w:bidi="ar"/>
              </w:rPr>
              <w:t>传感与检测技术伴随着</w:t>
            </w:r>
            <w:r>
              <w:rPr>
                <w:rFonts w:ascii="Times New Roman" w:eastAsia="仿宋" w:hAnsi="Times New Roman"/>
                <w:color w:val="000000"/>
                <w:kern w:val="0"/>
                <w:sz w:val="24"/>
                <w:szCs w:val="24"/>
                <w:lang w:bidi="ar"/>
              </w:rPr>
              <w:t>电工电子教学中心伴随院校发展，历经六十余载不断茁壮成长，校、院、中心一直重视本课程建设，课程团队始终紧跟时代教育要求，近年来围绕一流课程建设，对线下</w:t>
            </w:r>
            <w:r>
              <w:rPr>
                <w:rFonts w:ascii="Times New Roman" w:eastAsia="仿宋" w:hAnsi="Times New Roman" w:hint="eastAsia"/>
                <w:color w:val="000000"/>
                <w:kern w:val="0"/>
                <w:sz w:val="24"/>
                <w:szCs w:val="24"/>
                <w:lang w:bidi="ar"/>
              </w:rPr>
              <w:t>多种</w:t>
            </w:r>
            <w:r>
              <w:rPr>
                <w:rFonts w:ascii="Times New Roman" w:eastAsia="仿宋" w:hAnsi="Times New Roman"/>
                <w:color w:val="000000"/>
                <w:kern w:val="0"/>
                <w:sz w:val="24"/>
                <w:szCs w:val="24"/>
                <w:lang w:bidi="ar"/>
              </w:rPr>
              <w:t>教学</w:t>
            </w:r>
            <w:r>
              <w:rPr>
                <w:rFonts w:ascii="Times New Roman" w:eastAsia="仿宋" w:hAnsi="Times New Roman" w:hint="eastAsia"/>
                <w:color w:val="000000"/>
                <w:kern w:val="0"/>
                <w:sz w:val="24"/>
                <w:szCs w:val="24"/>
                <w:lang w:bidi="ar"/>
              </w:rPr>
              <w:t>方式</w:t>
            </w:r>
            <w:r>
              <w:rPr>
                <w:rFonts w:ascii="Times New Roman" w:eastAsia="仿宋" w:hAnsi="Times New Roman"/>
                <w:color w:val="000000"/>
                <w:kern w:val="0"/>
                <w:sz w:val="24"/>
                <w:szCs w:val="24"/>
                <w:lang w:bidi="ar"/>
              </w:rPr>
              <w:t>不断探索。团队负责人为国精品一流开放课程核心团队成员。线下该课程</w:t>
            </w:r>
            <w:r>
              <w:rPr>
                <w:rFonts w:ascii="Times New Roman" w:eastAsia="仿宋" w:hAnsi="Times New Roman"/>
                <w:color w:val="000000"/>
                <w:kern w:val="0"/>
                <w:sz w:val="24"/>
                <w:szCs w:val="24"/>
                <w:lang w:bidi="ar"/>
              </w:rPr>
              <w:t xml:space="preserve"> 2019 </w:t>
            </w:r>
            <w:r>
              <w:rPr>
                <w:rFonts w:ascii="Times New Roman" w:eastAsia="仿宋" w:hAnsi="Times New Roman"/>
                <w:color w:val="000000"/>
                <w:kern w:val="0"/>
                <w:sz w:val="24"/>
                <w:szCs w:val="24"/>
                <w:lang w:bidi="ar"/>
              </w:rPr>
              <w:t>年被评为校三位一体考核课程，</w:t>
            </w:r>
            <w:r>
              <w:rPr>
                <w:rFonts w:ascii="Times New Roman" w:eastAsia="仿宋" w:hAnsi="Times New Roman"/>
                <w:color w:val="000000"/>
                <w:kern w:val="0"/>
                <w:sz w:val="24"/>
                <w:szCs w:val="24"/>
                <w:lang w:bidi="ar"/>
              </w:rPr>
              <w:t xml:space="preserve">2020 </w:t>
            </w:r>
            <w:r>
              <w:rPr>
                <w:rFonts w:ascii="Times New Roman" w:eastAsia="仿宋" w:hAnsi="Times New Roman"/>
                <w:color w:val="000000"/>
                <w:kern w:val="0"/>
                <w:sz w:val="24"/>
                <w:szCs w:val="24"/>
                <w:lang w:bidi="ar"/>
              </w:rPr>
              <w:t>年被评为首批课程思政示范课程，并立项教育部产学合作协同育人和省高等教育</w:t>
            </w:r>
            <w:r>
              <w:rPr>
                <w:rFonts w:ascii="Times New Roman" w:eastAsia="仿宋" w:hAnsi="Times New Roman"/>
                <w:color w:val="000000"/>
                <w:kern w:val="0"/>
                <w:sz w:val="24"/>
                <w:szCs w:val="24"/>
                <w:lang w:bidi="ar"/>
              </w:rPr>
              <w:t>“</w:t>
            </w:r>
            <w:r>
              <w:rPr>
                <w:rFonts w:ascii="Times New Roman" w:eastAsia="仿宋" w:hAnsi="Times New Roman"/>
                <w:color w:val="000000"/>
                <w:kern w:val="0"/>
                <w:sz w:val="24"/>
                <w:szCs w:val="24"/>
                <w:lang w:bidi="ar"/>
              </w:rPr>
              <w:t>十三五</w:t>
            </w:r>
            <w:r>
              <w:rPr>
                <w:rFonts w:ascii="Times New Roman" w:eastAsia="仿宋" w:hAnsi="Times New Roman"/>
                <w:color w:val="000000"/>
                <w:kern w:val="0"/>
                <w:sz w:val="24"/>
                <w:szCs w:val="24"/>
                <w:lang w:bidi="ar"/>
              </w:rPr>
              <w:t>”</w:t>
            </w:r>
            <w:r>
              <w:rPr>
                <w:rFonts w:ascii="Times New Roman" w:eastAsia="仿宋" w:hAnsi="Times New Roman"/>
                <w:color w:val="000000"/>
                <w:kern w:val="0"/>
                <w:sz w:val="24"/>
                <w:szCs w:val="24"/>
                <w:lang w:bidi="ar"/>
              </w:rPr>
              <w:t>教育改革研究项目（</w:t>
            </w:r>
            <w:r>
              <w:rPr>
                <w:rFonts w:ascii="Times New Roman" w:eastAsia="仿宋" w:hAnsi="Times New Roman"/>
                <w:color w:val="000000"/>
                <w:kern w:val="0"/>
                <w:sz w:val="24"/>
                <w:szCs w:val="24"/>
                <w:lang w:bidi="ar"/>
              </w:rPr>
              <w:t xml:space="preserve">2019 </w:t>
            </w:r>
            <w:r>
              <w:rPr>
                <w:rFonts w:ascii="Times New Roman" w:eastAsia="仿宋" w:hAnsi="Times New Roman"/>
                <w:color w:val="000000"/>
                <w:kern w:val="0"/>
                <w:sz w:val="24"/>
                <w:szCs w:val="24"/>
                <w:lang w:bidi="ar"/>
              </w:rPr>
              <w:t>年）</w:t>
            </w:r>
          </w:p>
          <w:p w14:paraId="745C92A4" w14:textId="77777777" w:rsidR="006A1975" w:rsidRDefault="00134F7E">
            <w:pPr>
              <w:widowControl/>
              <w:spacing w:line="360" w:lineRule="auto"/>
              <w:jc w:val="left"/>
            </w:pPr>
            <w:r>
              <w:rPr>
                <w:noProof/>
              </w:rPr>
              <w:drawing>
                <wp:inline distT="0" distB="0" distL="114300" distR="114300" wp14:anchorId="2E3A8192" wp14:editId="158986DF">
                  <wp:extent cx="5267960" cy="1832610"/>
                  <wp:effectExtent l="0" t="0" r="254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5267960" cy="1832610"/>
                          </a:xfrm>
                          <a:prstGeom prst="rect">
                            <a:avLst/>
                          </a:prstGeom>
                          <a:noFill/>
                          <a:ln>
                            <a:noFill/>
                          </a:ln>
                        </pic:spPr>
                      </pic:pic>
                    </a:graphicData>
                  </a:graphic>
                </wp:inline>
              </w:drawing>
            </w:r>
          </w:p>
          <w:p w14:paraId="1E729098" w14:textId="77777777" w:rsidR="006A1975" w:rsidRDefault="00134F7E">
            <w:pPr>
              <w:widowControl/>
              <w:spacing w:line="360" w:lineRule="auto"/>
              <w:jc w:val="left"/>
              <w:rPr>
                <w:rFonts w:ascii="Times New Roman" w:eastAsia="仿宋" w:hAnsi="Times New Roman"/>
              </w:rPr>
            </w:pPr>
            <w:r>
              <w:rPr>
                <w:rFonts w:ascii="Times New Roman" w:eastAsia="仿宋" w:hAnsi="Times New Roman"/>
                <w:b/>
                <w:bCs/>
                <w:color w:val="000000"/>
                <w:kern w:val="0"/>
                <w:sz w:val="24"/>
                <w:szCs w:val="24"/>
                <w:lang w:bidi="ar"/>
              </w:rPr>
              <w:lastRenderedPageBreak/>
              <w:t>2.</w:t>
            </w:r>
            <w:r>
              <w:rPr>
                <w:rFonts w:ascii="Times New Roman" w:eastAsia="仿宋" w:hAnsi="Times New Roman"/>
                <w:b/>
                <w:bCs/>
                <w:color w:val="000000"/>
                <w:kern w:val="0"/>
                <w:sz w:val="24"/>
                <w:szCs w:val="24"/>
                <w:lang w:bidi="ar"/>
              </w:rPr>
              <w:t>课程与教学改革解决的重点问题</w:t>
            </w:r>
            <w:r>
              <w:rPr>
                <w:rFonts w:ascii="Times New Roman" w:eastAsia="仿宋" w:hAnsi="Times New Roman"/>
                <w:b/>
                <w:bCs/>
                <w:color w:val="000000"/>
                <w:kern w:val="0"/>
                <w:sz w:val="24"/>
                <w:szCs w:val="24"/>
                <w:lang w:bidi="ar"/>
              </w:rPr>
              <w:t xml:space="preserve"> </w:t>
            </w:r>
          </w:p>
          <w:p w14:paraId="2C21EA2A" w14:textId="77777777" w:rsidR="006A1975" w:rsidRDefault="00134F7E">
            <w:pPr>
              <w:widowControl/>
              <w:spacing w:line="360" w:lineRule="auto"/>
              <w:jc w:val="left"/>
              <w:rPr>
                <w:rFonts w:ascii="Times New Roman" w:eastAsia="仿宋" w:hAnsi="Times New Roman"/>
                <w:color w:val="000000"/>
                <w:kern w:val="0"/>
                <w:sz w:val="24"/>
                <w:szCs w:val="24"/>
                <w:lang w:bidi="ar"/>
              </w:rPr>
            </w:pPr>
            <w:r>
              <w:rPr>
                <w:rFonts w:ascii="Times New Roman" w:eastAsia="仿宋" w:hAnsi="Times New Roman"/>
                <w:color w:val="000000"/>
                <w:kern w:val="0"/>
                <w:sz w:val="24"/>
                <w:szCs w:val="24"/>
                <w:lang w:bidi="ar"/>
              </w:rPr>
              <w:t>课程理论体系严密、逻辑性强，知识点多、基本原理多，工程应用背景广。学生普遍反映</w:t>
            </w:r>
            <w:r>
              <w:rPr>
                <w:rFonts w:ascii="Times New Roman" w:eastAsia="仿宋" w:hAnsi="Times New Roman"/>
                <w:color w:val="0000FF"/>
                <w:kern w:val="0"/>
                <w:sz w:val="24"/>
                <w:szCs w:val="24"/>
                <w:lang w:bidi="ar"/>
              </w:rPr>
              <w:t>难学、难记、难用。</w:t>
            </w:r>
            <w:r>
              <w:rPr>
                <w:rFonts w:ascii="Times New Roman" w:eastAsia="仿宋" w:hAnsi="Times New Roman"/>
                <w:color w:val="000000"/>
                <w:kern w:val="0"/>
                <w:sz w:val="24"/>
                <w:szCs w:val="24"/>
                <w:lang w:bidi="ar"/>
              </w:rPr>
              <w:t>为克服学生学习痛点和难点，激发学生学习兴趣，在新时代教育背景下，课程团队紧扣</w:t>
            </w:r>
            <w:r>
              <w:rPr>
                <w:rFonts w:ascii="Times New Roman" w:eastAsia="仿宋" w:hAnsi="Times New Roman"/>
                <w:color w:val="FF0000"/>
                <w:kern w:val="0"/>
                <w:sz w:val="24"/>
                <w:szCs w:val="24"/>
                <w:lang w:bidi="ar"/>
              </w:rPr>
              <w:t>教学内容设计、创新教学方法</w:t>
            </w:r>
            <w:r>
              <w:rPr>
                <w:rFonts w:ascii="Times New Roman" w:eastAsia="仿宋" w:hAnsi="Times New Roman"/>
                <w:color w:val="000000"/>
                <w:kern w:val="0"/>
                <w:sz w:val="24"/>
                <w:szCs w:val="24"/>
                <w:lang w:bidi="ar"/>
              </w:rPr>
              <w:t>，构建符合本校人才培养目标的线下情景式一流课程以破解学生学习的痛点与难。使学生</w:t>
            </w:r>
            <w:r>
              <w:rPr>
                <w:rFonts w:ascii="Times New Roman" w:eastAsia="仿宋" w:hAnsi="Times New Roman"/>
                <w:color w:val="0000FF"/>
                <w:kern w:val="0"/>
                <w:sz w:val="24"/>
                <w:szCs w:val="24"/>
                <w:lang w:bidi="ar"/>
              </w:rPr>
              <w:t>易学</w:t>
            </w:r>
            <w:r>
              <w:rPr>
                <w:rFonts w:ascii="Times New Roman" w:eastAsia="仿宋" w:hAnsi="Times New Roman"/>
                <w:color w:val="000000"/>
                <w:kern w:val="0"/>
                <w:sz w:val="24"/>
                <w:szCs w:val="24"/>
                <w:lang w:bidi="ar"/>
              </w:rPr>
              <w:t>；线下优化教学内容、绘制知识图谱、引导科技竞赛普及化，激发学生学习兴趣，使学生</w:t>
            </w:r>
            <w:r>
              <w:rPr>
                <w:rFonts w:ascii="Times New Roman" w:eastAsia="仿宋" w:hAnsi="Times New Roman"/>
                <w:color w:val="0000FF"/>
                <w:kern w:val="0"/>
                <w:sz w:val="24"/>
                <w:szCs w:val="24"/>
                <w:lang w:bidi="ar"/>
              </w:rPr>
              <w:t>乐学</w:t>
            </w:r>
            <w:r>
              <w:rPr>
                <w:rFonts w:ascii="Times New Roman" w:eastAsia="仿宋" w:hAnsi="Times New Roman"/>
                <w:color w:val="000000"/>
                <w:kern w:val="0"/>
                <w:sz w:val="24"/>
                <w:szCs w:val="24"/>
                <w:lang w:bidi="ar"/>
              </w:rPr>
              <w:t>。采用知识技能态度三位一体考核，强化教学过程管理，评价过程可量化、可追溯，促进</w:t>
            </w:r>
            <w:r>
              <w:rPr>
                <w:rFonts w:ascii="Times New Roman" w:eastAsia="仿宋" w:hAnsi="Times New Roman"/>
                <w:color w:val="0000FF"/>
                <w:kern w:val="0"/>
                <w:sz w:val="24"/>
                <w:szCs w:val="24"/>
                <w:lang w:bidi="ar"/>
              </w:rPr>
              <w:t>教学</w:t>
            </w:r>
            <w:r>
              <w:rPr>
                <w:rFonts w:ascii="Times New Roman" w:eastAsia="仿宋" w:hAnsi="Times New Roman"/>
                <w:color w:val="000000"/>
                <w:kern w:val="0"/>
                <w:sz w:val="24"/>
                <w:szCs w:val="24"/>
                <w:lang w:bidi="ar"/>
              </w:rPr>
              <w:t>；课程将不断挖掘与融入课程思政元素，发挥课程的育人作用，实现教学全程</w:t>
            </w:r>
            <w:r>
              <w:rPr>
                <w:rFonts w:ascii="Times New Roman" w:eastAsia="仿宋" w:hAnsi="Times New Roman"/>
                <w:color w:val="0000FF"/>
                <w:kern w:val="0"/>
                <w:sz w:val="24"/>
                <w:szCs w:val="24"/>
                <w:lang w:bidi="ar"/>
              </w:rPr>
              <w:t>育人</w:t>
            </w:r>
            <w:r>
              <w:rPr>
                <w:rFonts w:ascii="Times New Roman" w:eastAsia="仿宋" w:hAnsi="Times New Roman"/>
                <w:color w:val="000000"/>
                <w:kern w:val="0"/>
                <w:sz w:val="24"/>
                <w:szCs w:val="24"/>
                <w:lang w:bidi="ar"/>
              </w:rPr>
              <w:t>。</w:t>
            </w:r>
          </w:p>
          <w:p w14:paraId="2C212A05" w14:textId="77777777" w:rsidR="006A1975" w:rsidRDefault="00134F7E">
            <w:pPr>
              <w:widowControl/>
              <w:spacing w:line="360" w:lineRule="auto"/>
              <w:jc w:val="left"/>
              <w:rPr>
                <w:rFonts w:ascii="Times New Roman" w:eastAsia="仿宋" w:hAnsi="Times New Roman"/>
              </w:rPr>
            </w:pPr>
            <w:r>
              <w:rPr>
                <w:rFonts w:ascii="Times New Roman" w:eastAsia="仿宋" w:hAnsi="Times New Roman" w:hint="eastAsia"/>
                <w:b/>
                <w:bCs/>
                <w:color w:val="000000"/>
                <w:kern w:val="0"/>
                <w:sz w:val="24"/>
                <w:szCs w:val="24"/>
                <w:lang w:bidi="ar"/>
              </w:rPr>
              <w:t>3</w:t>
            </w:r>
            <w:r>
              <w:rPr>
                <w:rFonts w:ascii="Times New Roman" w:eastAsia="仿宋" w:hAnsi="Times New Roman"/>
                <w:b/>
                <w:bCs/>
                <w:color w:val="000000"/>
                <w:kern w:val="0"/>
                <w:sz w:val="24"/>
                <w:szCs w:val="24"/>
                <w:lang w:bidi="ar"/>
              </w:rPr>
              <w:t>.</w:t>
            </w:r>
            <w:r>
              <w:rPr>
                <w:rFonts w:ascii="Times New Roman" w:eastAsia="仿宋" w:hAnsi="Times New Roman"/>
                <w:b/>
                <w:bCs/>
                <w:color w:val="000000"/>
                <w:kern w:val="0"/>
                <w:sz w:val="24"/>
                <w:szCs w:val="24"/>
                <w:lang w:bidi="ar"/>
              </w:rPr>
              <w:t>课程教学内容及组织实施情况、课程成绩评定方式</w:t>
            </w:r>
            <w:r>
              <w:rPr>
                <w:rFonts w:ascii="Times New Roman" w:eastAsia="仿宋" w:hAnsi="Times New Roman"/>
                <w:b/>
                <w:bCs/>
                <w:color w:val="000000"/>
                <w:kern w:val="0"/>
                <w:sz w:val="24"/>
                <w:szCs w:val="24"/>
                <w:lang w:bidi="ar"/>
              </w:rPr>
              <w:t xml:space="preserve"> </w:t>
            </w:r>
          </w:p>
          <w:p w14:paraId="0F55D6B7" w14:textId="77777777" w:rsidR="006A1975" w:rsidRDefault="00134F7E">
            <w:pPr>
              <w:widowControl/>
              <w:spacing w:line="360" w:lineRule="auto"/>
              <w:ind w:firstLineChars="200" w:firstLine="480"/>
              <w:jc w:val="left"/>
              <w:rPr>
                <w:rFonts w:ascii="Times New Roman" w:eastAsia="仿宋" w:hAnsi="Times New Roman"/>
              </w:rPr>
            </w:pPr>
            <w:r>
              <w:rPr>
                <w:rFonts w:ascii="Times New Roman" w:eastAsia="仿宋" w:hAnsi="Times New Roman"/>
                <w:color w:val="000000"/>
                <w:kern w:val="0"/>
                <w:sz w:val="24"/>
                <w:szCs w:val="24"/>
                <w:lang w:bidi="ar"/>
              </w:rPr>
              <w:t>团队明确课程地位、作用和目的，围绕专业人才培养方案，梳理前后衔接，</w:t>
            </w:r>
            <w:r>
              <w:rPr>
                <w:rFonts w:ascii="Times New Roman" w:eastAsia="仿宋" w:hAnsi="Times New Roman"/>
                <w:color w:val="000000"/>
                <w:kern w:val="0"/>
                <w:sz w:val="24"/>
                <w:szCs w:val="24"/>
                <w:lang w:bidi="ar"/>
              </w:rPr>
              <w:t xml:space="preserve"> </w:t>
            </w:r>
          </w:p>
          <w:p w14:paraId="6B1AD63C" w14:textId="77777777" w:rsidR="006A1975" w:rsidRDefault="00134F7E">
            <w:pPr>
              <w:widowControl/>
              <w:spacing w:line="360" w:lineRule="auto"/>
              <w:jc w:val="left"/>
              <w:rPr>
                <w:rFonts w:ascii="Times New Roman" w:eastAsia="仿宋" w:hAnsi="Times New Roman"/>
              </w:rPr>
            </w:pPr>
            <w:r>
              <w:rPr>
                <w:rFonts w:ascii="Times New Roman" w:eastAsia="仿宋" w:hAnsi="Times New Roman"/>
                <w:color w:val="000000"/>
                <w:kern w:val="0"/>
                <w:sz w:val="24"/>
                <w:szCs w:val="24"/>
                <w:lang w:bidi="ar"/>
              </w:rPr>
              <w:t>有的放矢做好教学内容设计，加强对后续课程的理论支撑课程教学实施分为开课前、前七周、第八周、后七周、最后一周与寒暑假，根据时间节点开展摸底调查、课堂讲解、期中检查、学生探究、知识总结和查缺补漏等内容，每个组成部分均安排了多项任务。针对学习有困难或挂科的学生课程特安排了寒暑假的查缺补漏环节，同时还适用于具有电子设计兴趣与参加竞赛的学生。</w:t>
            </w:r>
            <w:r>
              <w:rPr>
                <w:rFonts w:ascii="Times New Roman" w:eastAsia="仿宋" w:hAnsi="Times New Roman"/>
                <w:color w:val="000000"/>
                <w:kern w:val="0"/>
                <w:sz w:val="24"/>
                <w:szCs w:val="24"/>
                <w:lang w:bidi="ar"/>
              </w:rPr>
              <w:t xml:space="preserve"> </w:t>
            </w:r>
          </w:p>
          <w:p w14:paraId="7F99BEFE" w14:textId="77777777" w:rsidR="006A1975" w:rsidRDefault="00134F7E">
            <w:pPr>
              <w:widowControl/>
              <w:spacing w:line="360" w:lineRule="auto"/>
              <w:ind w:firstLineChars="200" w:firstLine="480"/>
              <w:jc w:val="left"/>
              <w:rPr>
                <w:rFonts w:ascii="Times New Roman" w:eastAsia="仿宋" w:hAnsi="Times New Roman"/>
              </w:rPr>
            </w:pPr>
            <w:r>
              <w:rPr>
                <w:rFonts w:ascii="Times New Roman" w:eastAsia="仿宋" w:hAnsi="Times New Roman"/>
                <w:color w:val="000000"/>
                <w:kern w:val="0"/>
                <w:sz w:val="24"/>
                <w:szCs w:val="24"/>
                <w:lang w:bidi="ar"/>
              </w:rPr>
              <w:t>开展线下</w:t>
            </w:r>
            <w:r>
              <w:rPr>
                <w:rFonts w:ascii="Times New Roman" w:eastAsia="仿宋" w:hAnsi="Times New Roman" w:hint="eastAsia"/>
                <w:color w:val="000000"/>
                <w:kern w:val="0"/>
                <w:sz w:val="24"/>
                <w:szCs w:val="24"/>
                <w:lang w:bidi="ar"/>
              </w:rPr>
              <w:t>情景式</w:t>
            </w:r>
            <w:r>
              <w:rPr>
                <w:rFonts w:ascii="Times New Roman" w:eastAsia="仿宋" w:hAnsi="Times New Roman"/>
                <w:color w:val="000000"/>
                <w:kern w:val="0"/>
                <w:sz w:val="24"/>
                <w:szCs w:val="24"/>
                <w:lang w:bidi="ar"/>
              </w:rPr>
              <w:t>教学，按照课前、课中和课后三个阶段逐步开展，课前以</w:t>
            </w:r>
            <w:r>
              <w:rPr>
                <w:rFonts w:ascii="Times New Roman" w:eastAsia="仿宋" w:hAnsi="Times New Roman" w:hint="eastAsia"/>
                <w:color w:val="000000"/>
                <w:kern w:val="0"/>
                <w:sz w:val="24"/>
                <w:szCs w:val="24"/>
                <w:lang w:bidi="ar"/>
              </w:rPr>
              <w:t>引导、调研</w:t>
            </w:r>
            <w:r>
              <w:rPr>
                <w:rFonts w:ascii="Times New Roman" w:eastAsia="仿宋" w:hAnsi="Times New Roman"/>
                <w:color w:val="000000"/>
                <w:kern w:val="0"/>
                <w:sz w:val="24"/>
                <w:szCs w:val="24"/>
                <w:lang w:bidi="ar"/>
              </w:rPr>
              <w:t>为主，学生主动完成预习，带着疑惑与问题进入课堂；课中以</w:t>
            </w:r>
            <w:r>
              <w:rPr>
                <w:rFonts w:ascii="Times New Roman" w:eastAsia="仿宋" w:hAnsi="Times New Roman" w:hint="eastAsia"/>
                <w:color w:val="000000"/>
                <w:kern w:val="0"/>
                <w:sz w:val="24"/>
                <w:szCs w:val="24"/>
                <w:lang w:bidi="ar"/>
              </w:rPr>
              <w:t>课堂</w:t>
            </w:r>
            <w:r>
              <w:rPr>
                <w:rFonts w:ascii="Times New Roman" w:eastAsia="仿宋" w:hAnsi="Times New Roman"/>
                <w:color w:val="000000"/>
                <w:kern w:val="0"/>
                <w:sz w:val="24"/>
                <w:szCs w:val="24"/>
                <w:lang w:bidi="ar"/>
              </w:rPr>
              <w:t>为主，</w:t>
            </w:r>
            <w:r>
              <w:rPr>
                <w:rFonts w:ascii="Times New Roman" w:eastAsia="仿宋" w:hAnsi="Times New Roman"/>
                <w:color w:val="000000"/>
                <w:kern w:val="0"/>
                <w:sz w:val="24"/>
                <w:szCs w:val="24"/>
                <w:lang w:bidi="ar"/>
              </w:rPr>
              <w:t xml:space="preserve"> </w:t>
            </w:r>
          </w:p>
          <w:p w14:paraId="48411893" w14:textId="77777777" w:rsidR="006A1975" w:rsidRDefault="00134F7E">
            <w:pPr>
              <w:widowControl/>
              <w:spacing w:line="360" w:lineRule="auto"/>
              <w:jc w:val="left"/>
              <w:rPr>
                <w:rFonts w:ascii="Times New Roman" w:eastAsia="仿宋" w:hAnsi="Times New Roman"/>
              </w:rPr>
            </w:pPr>
            <w:r>
              <w:rPr>
                <w:rFonts w:ascii="Times New Roman" w:eastAsia="仿宋" w:hAnsi="Times New Roman"/>
                <w:color w:val="000000"/>
                <w:kern w:val="0"/>
                <w:sz w:val="24"/>
                <w:szCs w:val="24"/>
                <w:lang w:bidi="ar"/>
              </w:rPr>
              <w:t>包括课堂教学、答疑解惑，多种教学方法融合运用，学生解决课前疑惑、掌握教</w:t>
            </w:r>
            <w:r>
              <w:rPr>
                <w:rFonts w:ascii="Times New Roman" w:eastAsia="仿宋" w:hAnsi="Times New Roman"/>
                <w:color w:val="000000"/>
                <w:kern w:val="0"/>
                <w:sz w:val="24"/>
                <w:szCs w:val="24"/>
                <w:lang w:bidi="ar"/>
              </w:rPr>
              <w:t xml:space="preserve"> </w:t>
            </w:r>
          </w:p>
          <w:p w14:paraId="04589473" w14:textId="77777777" w:rsidR="006A1975" w:rsidRDefault="00134F7E">
            <w:pPr>
              <w:widowControl/>
              <w:spacing w:line="360" w:lineRule="auto"/>
              <w:jc w:val="left"/>
              <w:rPr>
                <w:rFonts w:ascii="微软雅黑" w:eastAsia="微软雅黑" w:hAnsi="微软雅黑" w:cs="微软雅黑"/>
                <w:color w:val="000000"/>
                <w:kern w:val="0"/>
                <w:sz w:val="24"/>
                <w:szCs w:val="24"/>
                <w:lang w:bidi="ar"/>
              </w:rPr>
            </w:pPr>
            <w:r>
              <w:rPr>
                <w:rFonts w:ascii="Times New Roman" w:eastAsia="仿宋" w:hAnsi="Times New Roman"/>
                <w:color w:val="000000"/>
                <w:kern w:val="0"/>
                <w:sz w:val="24"/>
                <w:szCs w:val="24"/>
                <w:lang w:bidi="ar"/>
              </w:rPr>
              <w:t>学重点与难点，带着新的任务走出课堂；课后开展</w:t>
            </w:r>
            <w:r>
              <w:rPr>
                <w:rFonts w:ascii="Times New Roman" w:eastAsia="仿宋" w:hAnsi="Times New Roman" w:hint="eastAsia"/>
                <w:color w:val="000000"/>
                <w:kern w:val="0"/>
                <w:sz w:val="24"/>
                <w:szCs w:val="24"/>
                <w:lang w:bidi="ar"/>
              </w:rPr>
              <w:t>分组讨论</w:t>
            </w:r>
            <w:r>
              <w:rPr>
                <w:rFonts w:ascii="Times New Roman" w:eastAsia="仿宋" w:hAnsi="Times New Roman"/>
                <w:color w:val="000000"/>
                <w:kern w:val="0"/>
                <w:sz w:val="24"/>
                <w:szCs w:val="24"/>
                <w:lang w:bidi="ar"/>
              </w:rPr>
              <w:t>作业，生生互动、师生互动及在线评价等，教学实施过程与混合教学设计如图</w:t>
            </w:r>
            <w:r>
              <w:rPr>
                <w:rFonts w:ascii="Times New Roman" w:eastAsia="仿宋" w:hAnsi="Times New Roman"/>
                <w:color w:val="000000"/>
                <w:kern w:val="0"/>
                <w:sz w:val="24"/>
                <w:szCs w:val="24"/>
                <w:lang w:bidi="ar"/>
              </w:rPr>
              <w:t xml:space="preserve"> </w:t>
            </w:r>
            <w:r>
              <w:rPr>
                <w:rFonts w:ascii="Times New Roman" w:eastAsia="仿宋" w:hAnsi="Times New Roman" w:hint="eastAsia"/>
                <w:color w:val="000000"/>
                <w:kern w:val="0"/>
                <w:sz w:val="24"/>
                <w:szCs w:val="24"/>
                <w:lang w:bidi="ar"/>
              </w:rPr>
              <w:t>2</w:t>
            </w:r>
            <w:r>
              <w:rPr>
                <w:rFonts w:ascii="Times New Roman" w:eastAsia="仿宋" w:hAnsi="Times New Roman"/>
                <w:color w:val="000000"/>
                <w:kern w:val="0"/>
                <w:sz w:val="24"/>
                <w:szCs w:val="24"/>
                <w:lang w:bidi="ar"/>
              </w:rPr>
              <w:t>和</w:t>
            </w:r>
            <w:r>
              <w:rPr>
                <w:rFonts w:ascii="Times New Roman" w:eastAsia="仿宋" w:hAnsi="Times New Roman"/>
                <w:color w:val="000000"/>
                <w:kern w:val="0"/>
                <w:sz w:val="24"/>
                <w:szCs w:val="24"/>
                <w:lang w:bidi="ar"/>
              </w:rPr>
              <w:t xml:space="preserve"> </w:t>
            </w:r>
            <w:r>
              <w:rPr>
                <w:rFonts w:ascii="Times New Roman" w:eastAsia="仿宋" w:hAnsi="Times New Roman" w:hint="eastAsia"/>
                <w:color w:val="000000"/>
                <w:kern w:val="0"/>
                <w:sz w:val="24"/>
                <w:szCs w:val="24"/>
                <w:lang w:bidi="ar"/>
              </w:rPr>
              <w:t>3</w:t>
            </w:r>
            <w:r>
              <w:rPr>
                <w:rFonts w:ascii="Times New Roman" w:eastAsia="仿宋" w:hAnsi="Times New Roman"/>
                <w:color w:val="000000"/>
                <w:kern w:val="0"/>
                <w:sz w:val="24"/>
                <w:szCs w:val="24"/>
                <w:lang w:bidi="ar"/>
              </w:rPr>
              <w:t>所示</w:t>
            </w:r>
            <w:r>
              <w:rPr>
                <w:rFonts w:ascii="微软雅黑" w:eastAsia="微软雅黑" w:hAnsi="微软雅黑" w:cs="微软雅黑" w:hint="eastAsia"/>
                <w:color w:val="000000"/>
                <w:kern w:val="0"/>
                <w:sz w:val="24"/>
                <w:szCs w:val="24"/>
                <w:lang w:bidi="ar"/>
              </w:rPr>
              <w:t>。</w:t>
            </w:r>
          </w:p>
          <w:p w14:paraId="5543B979" w14:textId="77777777" w:rsidR="006A1975" w:rsidRDefault="00134F7E">
            <w:pPr>
              <w:widowControl/>
              <w:spacing w:line="360" w:lineRule="auto"/>
              <w:jc w:val="center"/>
            </w:pPr>
            <w:r>
              <w:rPr>
                <w:noProof/>
              </w:rPr>
              <w:drawing>
                <wp:inline distT="0" distB="0" distL="114300" distR="114300" wp14:anchorId="5807E1C4" wp14:editId="416D045B">
                  <wp:extent cx="4616450" cy="1714500"/>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tretch>
                            <a:fillRect/>
                          </a:stretch>
                        </pic:blipFill>
                        <pic:spPr>
                          <a:xfrm>
                            <a:off x="0" y="0"/>
                            <a:ext cx="4616450" cy="1714500"/>
                          </a:xfrm>
                          <a:prstGeom prst="rect">
                            <a:avLst/>
                          </a:prstGeom>
                          <a:noFill/>
                          <a:ln>
                            <a:noFill/>
                          </a:ln>
                        </pic:spPr>
                      </pic:pic>
                    </a:graphicData>
                  </a:graphic>
                </wp:inline>
              </w:drawing>
            </w:r>
          </w:p>
          <w:p w14:paraId="222F2B8E" w14:textId="77777777" w:rsidR="006A1975" w:rsidRDefault="00134F7E">
            <w:pPr>
              <w:widowControl/>
              <w:spacing w:line="360" w:lineRule="auto"/>
              <w:jc w:val="center"/>
            </w:pPr>
            <w:r>
              <w:rPr>
                <w:rFonts w:hint="eastAsia"/>
              </w:rPr>
              <w:t>图</w:t>
            </w:r>
            <w:r>
              <w:rPr>
                <w:rFonts w:hint="eastAsia"/>
              </w:rPr>
              <w:t xml:space="preserve">2 </w:t>
            </w:r>
            <w:r>
              <w:rPr>
                <w:rFonts w:hint="eastAsia"/>
              </w:rPr>
              <w:t>课程实施过程</w:t>
            </w:r>
          </w:p>
          <w:p w14:paraId="06A69CD6" w14:textId="77777777" w:rsidR="006A1975" w:rsidRDefault="00134F7E">
            <w:pPr>
              <w:widowControl/>
              <w:jc w:val="center"/>
            </w:pPr>
            <w:r>
              <w:rPr>
                <w:noProof/>
              </w:rPr>
              <w:lastRenderedPageBreak/>
              <w:drawing>
                <wp:inline distT="0" distB="0" distL="114300" distR="114300" wp14:anchorId="0E4CDCF8" wp14:editId="35C5DBA1">
                  <wp:extent cx="3994785" cy="2268220"/>
                  <wp:effectExtent l="0" t="0" r="5715"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3994785" cy="2268220"/>
                          </a:xfrm>
                          <a:prstGeom prst="rect">
                            <a:avLst/>
                          </a:prstGeom>
                          <a:noFill/>
                          <a:ln>
                            <a:noFill/>
                          </a:ln>
                        </pic:spPr>
                      </pic:pic>
                    </a:graphicData>
                  </a:graphic>
                </wp:inline>
              </w:drawing>
            </w:r>
          </w:p>
          <w:p w14:paraId="40DB84B3" w14:textId="77777777" w:rsidR="006A1975" w:rsidRDefault="00134F7E">
            <w:pPr>
              <w:widowControl/>
              <w:jc w:val="center"/>
            </w:pPr>
            <w:r>
              <w:rPr>
                <w:rFonts w:hint="eastAsia"/>
              </w:rPr>
              <w:t>图</w:t>
            </w:r>
            <w:r>
              <w:rPr>
                <w:rFonts w:hint="eastAsia"/>
              </w:rPr>
              <w:t xml:space="preserve">3 </w:t>
            </w:r>
            <w:r>
              <w:rPr>
                <w:rFonts w:hint="eastAsia"/>
              </w:rPr>
              <w:t>教学设计</w:t>
            </w:r>
          </w:p>
          <w:p w14:paraId="407EA164" w14:textId="77777777" w:rsidR="006A1975" w:rsidRDefault="00134F7E">
            <w:pPr>
              <w:widowControl/>
              <w:spacing w:line="360" w:lineRule="auto"/>
              <w:ind w:firstLineChars="200" w:firstLine="480"/>
              <w:rPr>
                <w:rFonts w:ascii="Times New Roman" w:eastAsia="仿宋" w:hAnsi="Times New Roman"/>
                <w:sz w:val="24"/>
                <w:szCs w:val="24"/>
              </w:rPr>
            </w:pPr>
            <w:r>
              <w:rPr>
                <w:rFonts w:ascii="Times New Roman" w:eastAsia="仿宋" w:hAnsi="Times New Roman"/>
                <w:sz w:val="24"/>
                <w:szCs w:val="24"/>
              </w:rPr>
              <w:t>结合本校特点将育人元素有效融入课堂教学，并采用知识</w:t>
            </w:r>
            <w:r>
              <w:rPr>
                <w:rFonts w:ascii="Times New Roman" w:eastAsia="仿宋" w:hAnsi="Times New Roman"/>
                <w:sz w:val="24"/>
                <w:szCs w:val="24"/>
              </w:rPr>
              <w:t>+</w:t>
            </w:r>
            <w:r>
              <w:rPr>
                <w:rFonts w:ascii="Times New Roman" w:eastAsia="仿宋" w:hAnsi="Times New Roman"/>
                <w:sz w:val="24"/>
                <w:szCs w:val="24"/>
              </w:rPr>
              <w:t>技能</w:t>
            </w:r>
            <w:r>
              <w:rPr>
                <w:rFonts w:ascii="Times New Roman" w:eastAsia="仿宋" w:hAnsi="Times New Roman"/>
                <w:sz w:val="24"/>
                <w:szCs w:val="24"/>
              </w:rPr>
              <w:t>+</w:t>
            </w:r>
            <w:r>
              <w:rPr>
                <w:rFonts w:ascii="Times New Roman" w:eastAsia="仿宋" w:hAnsi="Times New Roman"/>
                <w:sz w:val="24"/>
                <w:szCs w:val="24"/>
              </w:rPr>
              <w:t>态度考核评价机制，让评价成为有力的育人手段，达成培养具有上手快、后劲足的高素质应用型人才，从而实现习总书记对我校</w:t>
            </w:r>
            <w:r>
              <w:rPr>
                <w:rFonts w:ascii="Times New Roman" w:eastAsia="仿宋" w:hAnsi="Times New Roman"/>
                <w:color w:val="0000FF"/>
                <w:sz w:val="24"/>
                <w:szCs w:val="24"/>
              </w:rPr>
              <w:t>“</w:t>
            </w:r>
            <w:r>
              <w:rPr>
                <w:rFonts w:ascii="Times New Roman" w:eastAsia="仿宋" w:hAnsi="Times New Roman"/>
                <w:color w:val="0000FF"/>
                <w:sz w:val="24"/>
                <w:szCs w:val="24"/>
              </w:rPr>
              <w:t>建设高质量、有特色的水利水电学校</w:t>
            </w:r>
            <w:r>
              <w:rPr>
                <w:rFonts w:ascii="Times New Roman" w:eastAsia="仿宋" w:hAnsi="Times New Roman"/>
                <w:color w:val="0000FF"/>
                <w:sz w:val="24"/>
                <w:szCs w:val="24"/>
              </w:rPr>
              <w:t>”</w:t>
            </w:r>
            <w:r>
              <w:rPr>
                <w:rFonts w:ascii="Times New Roman" w:eastAsia="仿宋" w:hAnsi="Times New Roman"/>
                <w:sz w:val="24"/>
                <w:szCs w:val="24"/>
              </w:rPr>
              <w:t>的期望。</w:t>
            </w:r>
            <w:r>
              <w:rPr>
                <w:rFonts w:ascii="Times New Roman" w:eastAsia="仿宋" w:hAnsi="Times New Roman"/>
                <w:sz w:val="24"/>
                <w:szCs w:val="24"/>
              </w:rPr>
              <w:t xml:space="preserve"> </w:t>
            </w:r>
          </w:p>
          <w:p w14:paraId="5502556A" w14:textId="77777777" w:rsidR="006A1975" w:rsidRDefault="00134F7E">
            <w:pPr>
              <w:widowControl/>
              <w:spacing w:line="360" w:lineRule="auto"/>
              <w:jc w:val="center"/>
              <w:rPr>
                <w:rFonts w:ascii="Times New Roman" w:eastAsia="仿宋" w:hAnsi="Times New Roman"/>
                <w:szCs w:val="21"/>
              </w:rPr>
            </w:pPr>
            <w:r>
              <w:rPr>
                <w:rFonts w:ascii="Times New Roman" w:eastAsia="仿宋" w:hAnsi="Times New Roman" w:hint="eastAsia"/>
                <w:szCs w:val="21"/>
              </w:rPr>
              <w:t>表一</w:t>
            </w:r>
            <w:r>
              <w:rPr>
                <w:rFonts w:ascii="Times New Roman" w:eastAsia="仿宋" w:hAnsi="Times New Roman" w:hint="eastAsia"/>
                <w:szCs w:val="21"/>
              </w:rPr>
              <w:t xml:space="preserve">  </w:t>
            </w:r>
            <w:r>
              <w:rPr>
                <w:rFonts w:ascii="Times New Roman" w:eastAsia="仿宋" w:hAnsi="Times New Roman" w:hint="eastAsia"/>
                <w:szCs w:val="21"/>
              </w:rPr>
              <w:t>课程思政知识点、映射点和达成目标（节选）</w:t>
            </w:r>
          </w:p>
          <w:p w14:paraId="5593A66A" w14:textId="77777777" w:rsidR="006A1975" w:rsidRDefault="00134F7E">
            <w:pPr>
              <w:widowControl/>
              <w:spacing w:line="360" w:lineRule="auto"/>
              <w:jc w:val="center"/>
              <w:rPr>
                <w:rFonts w:ascii="Times New Roman" w:eastAsia="仿宋" w:hAnsi="Times New Roman"/>
                <w:sz w:val="24"/>
                <w:szCs w:val="24"/>
              </w:rPr>
            </w:pPr>
            <w:r>
              <w:rPr>
                <w:noProof/>
              </w:rPr>
              <w:drawing>
                <wp:inline distT="0" distB="0" distL="114300" distR="114300" wp14:anchorId="0287788C" wp14:editId="22284A29">
                  <wp:extent cx="4783455" cy="2155190"/>
                  <wp:effectExtent l="0" t="0" r="4445"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4783455" cy="2155190"/>
                          </a:xfrm>
                          <a:prstGeom prst="rect">
                            <a:avLst/>
                          </a:prstGeom>
                          <a:noFill/>
                          <a:ln>
                            <a:noFill/>
                          </a:ln>
                        </pic:spPr>
                      </pic:pic>
                    </a:graphicData>
                  </a:graphic>
                </wp:inline>
              </w:drawing>
            </w:r>
          </w:p>
          <w:p w14:paraId="1C64015C" w14:textId="77777777" w:rsidR="006A1975" w:rsidRDefault="00134F7E">
            <w:pPr>
              <w:widowControl/>
              <w:spacing w:line="360" w:lineRule="auto"/>
              <w:jc w:val="center"/>
            </w:pPr>
            <w:r>
              <w:rPr>
                <w:noProof/>
              </w:rPr>
              <w:lastRenderedPageBreak/>
              <w:drawing>
                <wp:inline distT="0" distB="0" distL="114300" distR="114300" wp14:anchorId="7EB1BC51" wp14:editId="039273D4">
                  <wp:extent cx="4812665" cy="3942715"/>
                  <wp:effectExtent l="0" t="0" r="635"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4812665" cy="3942715"/>
                          </a:xfrm>
                          <a:prstGeom prst="rect">
                            <a:avLst/>
                          </a:prstGeom>
                          <a:noFill/>
                          <a:ln>
                            <a:noFill/>
                          </a:ln>
                        </pic:spPr>
                      </pic:pic>
                    </a:graphicData>
                  </a:graphic>
                </wp:inline>
              </w:drawing>
            </w:r>
          </w:p>
          <w:p w14:paraId="4394D986" w14:textId="77777777" w:rsidR="006A1975" w:rsidRDefault="00134F7E">
            <w:pPr>
              <w:widowControl/>
              <w:spacing w:line="360" w:lineRule="auto"/>
              <w:jc w:val="center"/>
            </w:pPr>
            <w:r>
              <w:rPr>
                <w:rFonts w:hint="eastAsia"/>
              </w:rPr>
              <w:t>图</w:t>
            </w:r>
            <w:r>
              <w:rPr>
                <w:rFonts w:hint="eastAsia"/>
              </w:rPr>
              <w:t xml:space="preserve">4 </w:t>
            </w:r>
            <w:r>
              <w:rPr>
                <w:rFonts w:hint="eastAsia"/>
              </w:rPr>
              <w:t>课程思政实施路线图</w:t>
            </w:r>
          </w:p>
          <w:p w14:paraId="4069BEE0" w14:textId="77777777" w:rsidR="006A1975" w:rsidRDefault="00134F7E">
            <w:pPr>
              <w:widowControl/>
              <w:numPr>
                <w:ilvl w:val="0"/>
                <w:numId w:val="2"/>
              </w:numPr>
              <w:spacing w:line="360" w:lineRule="auto"/>
              <w:jc w:val="left"/>
              <w:rPr>
                <w:rFonts w:ascii="Times New Roman" w:eastAsia="仿宋" w:hAnsi="Times New Roman"/>
              </w:rPr>
            </w:pPr>
            <w:r>
              <w:rPr>
                <w:rFonts w:ascii="Times New Roman" w:eastAsia="仿宋" w:hAnsi="Times New Roman"/>
                <w:b/>
                <w:bCs/>
                <w:color w:val="000000"/>
                <w:kern w:val="0"/>
                <w:sz w:val="24"/>
                <w:szCs w:val="24"/>
                <w:lang w:bidi="ar"/>
              </w:rPr>
              <w:t>课程评价及改革成效</w:t>
            </w:r>
            <w:r>
              <w:rPr>
                <w:rFonts w:ascii="Times New Roman" w:eastAsia="仿宋" w:hAnsi="Times New Roman"/>
                <w:b/>
                <w:bCs/>
                <w:color w:val="000000"/>
                <w:kern w:val="0"/>
                <w:sz w:val="24"/>
                <w:szCs w:val="24"/>
                <w:lang w:bidi="ar"/>
              </w:rPr>
              <w:t xml:space="preserve"> </w:t>
            </w:r>
          </w:p>
          <w:p w14:paraId="33CC5F02" w14:textId="77777777" w:rsidR="006A1975" w:rsidRDefault="00134F7E">
            <w:pPr>
              <w:widowControl/>
              <w:spacing w:line="360" w:lineRule="auto"/>
              <w:ind w:firstLineChars="200" w:firstLine="480"/>
              <w:jc w:val="left"/>
              <w:rPr>
                <w:rFonts w:ascii="Times New Roman" w:eastAsia="仿宋" w:hAnsi="Times New Roman"/>
              </w:rPr>
            </w:pPr>
            <w:r>
              <w:rPr>
                <w:rFonts w:ascii="Times New Roman" w:eastAsia="仿宋" w:hAnsi="Times New Roman"/>
                <w:color w:val="000000"/>
                <w:kern w:val="0"/>
                <w:sz w:val="24"/>
                <w:szCs w:val="24"/>
                <w:lang w:bidi="ar"/>
              </w:rPr>
              <w:t>课题组教师有强烈的教学改革意识，近年来立项多项各类教改项目，发表多</w:t>
            </w:r>
            <w:r>
              <w:rPr>
                <w:rFonts w:ascii="Times New Roman" w:eastAsia="仿宋" w:hAnsi="Times New Roman"/>
                <w:color w:val="000000"/>
                <w:kern w:val="0"/>
                <w:sz w:val="24"/>
                <w:szCs w:val="24"/>
                <w:lang w:bidi="ar"/>
              </w:rPr>
              <w:t xml:space="preserve"> </w:t>
            </w:r>
          </w:p>
          <w:p w14:paraId="42659C14" w14:textId="77777777" w:rsidR="006A1975" w:rsidRDefault="00134F7E">
            <w:pPr>
              <w:widowControl/>
              <w:spacing w:line="360" w:lineRule="auto"/>
              <w:jc w:val="left"/>
              <w:rPr>
                <w:rFonts w:ascii="Times New Roman" w:eastAsia="仿宋" w:hAnsi="Times New Roman"/>
              </w:rPr>
            </w:pPr>
            <w:r>
              <w:rPr>
                <w:rFonts w:ascii="Times New Roman" w:eastAsia="仿宋" w:hAnsi="Times New Roman"/>
                <w:color w:val="000000"/>
                <w:kern w:val="0"/>
                <w:sz w:val="24"/>
                <w:szCs w:val="24"/>
                <w:lang w:bidi="ar"/>
              </w:rPr>
              <w:t>篇教改论文，成果显著。教学改革实施让学生从理论到实践接受了全面有效教育，</w:t>
            </w:r>
            <w:r>
              <w:rPr>
                <w:rFonts w:ascii="Times New Roman" w:eastAsia="仿宋" w:hAnsi="Times New Roman"/>
                <w:color w:val="000000"/>
                <w:kern w:val="0"/>
                <w:sz w:val="24"/>
                <w:szCs w:val="24"/>
                <w:lang w:bidi="ar"/>
              </w:rPr>
              <w:t xml:space="preserve"> </w:t>
            </w:r>
          </w:p>
          <w:p w14:paraId="4F2188A0" w14:textId="77777777" w:rsidR="006A1975" w:rsidRDefault="00134F7E">
            <w:pPr>
              <w:widowControl/>
              <w:spacing w:line="360" w:lineRule="auto"/>
              <w:jc w:val="left"/>
              <w:rPr>
                <w:rFonts w:ascii="Times New Roman" w:eastAsia="仿宋" w:hAnsi="Times New Roman"/>
              </w:rPr>
            </w:pPr>
            <w:r>
              <w:rPr>
                <w:rFonts w:ascii="Times New Roman" w:eastAsia="仿宋" w:hAnsi="Times New Roman"/>
                <w:color w:val="000000"/>
                <w:kern w:val="0"/>
                <w:sz w:val="24"/>
                <w:szCs w:val="24"/>
                <w:lang w:bidi="ar"/>
              </w:rPr>
              <w:t>极大地提高了学习兴趣，充分调动了其学习主动性、参与各类科技活动的积极性，</w:t>
            </w:r>
            <w:r>
              <w:rPr>
                <w:rFonts w:ascii="Times New Roman" w:eastAsia="仿宋" w:hAnsi="Times New Roman"/>
                <w:color w:val="000000"/>
                <w:kern w:val="0"/>
                <w:sz w:val="24"/>
                <w:szCs w:val="24"/>
                <w:lang w:bidi="ar"/>
              </w:rPr>
              <w:t xml:space="preserve"> </w:t>
            </w:r>
          </w:p>
          <w:p w14:paraId="54834867" w14:textId="77777777" w:rsidR="006A1975" w:rsidRDefault="00134F7E">
            <w:pPr>
              <w:widowControl/>
              <w:spacing w:line="360" w:lineRule="auto"/>
              <w:jc w:val="left"/>
              <w:rPr>
                <w:rFonts w:ascii="Times New Roman" w:eastAsia="仿宋" w:hAnsi="Times New Roman"/>
              </w:rPr>
            </w:pPr>
            <w:r>
              <w:rPr>
                <w:rFonts w:ascii="Times New Roman" w:eastAsia="仿宋" w:hAnsi="Times New Roman"/>
                <w:color w:val="000000"/>
                <w:kern w:val="0"/>
                <w:sz w:val="24"/>
                <w:szCs w:val="24"/>
                <w:lang w:bidi="ar"/>
              </w:rPr>
              <w:t>节选的学生学习感受如下图，课程得到了大量五星好评。通过课程教学改革的牵引，学生电路设计、应用能力大幅提高，学生竞赛气氛浓厚，创新创业积极性进</w:t>
            </w:r>
            <w:r>
              <w:rPr>
                <w:rFonts w:ascii="Times New Roman" w:eastAsia="仿宋" w:hAnsi="Times New Roman"/>
                <w:color w:val="000000"/>
                <w:kern w:val="0"/>
                <w:sz w:val="24"/>
                <w:szCs w:val="24"/>
                <w:lang w:bidi="ar"/>
              </w:rPr>
              <w:t xml:space="preserve"> </w:t>
            </w:r>
          </w:p>
          <w:p w14:paraId="4B7D6EEF" w14:textId="77777777" w:rsidR="006A1975" w:rsidRDefault="00134F7E">
            <w:pPr>
              <w:widowControl/>
              <w:spacing w:line="360" w:lineRule="auto"/>
              <w:jc w:val="left"/>
              <w:rPr>
                <w:rFonts w:ascii="Times New Roman" w:eastAsia="仿宋_GB2312" w:hAnsi="Times New Roman"/>
                <w:sz w:val="24"/>
              </w:rPr>
            </w:pPr>
            <w:r>
              <w:rPr>
                <w:rFonts w:ascii="Times New Roman" w:eastAsia="仿宋" w:hAnsi="Times New Roman"/>
                <w:color w:val="000000"/>
                <w:kern w:val="0"/>
                <w:sz w:val="24"/>
                <w:szCs w:val="24"/>
                <w:lang w:bidi="ar"/>
              </w:rPr>
              <w:t>一步提高，成绩突出，教师与学生成果具体见附件。</w:t>
            </w:r>
          </w:p>
        </w:tc>
      </w:tr>
    </w:tbl>
    <w:p w14:paraId="27A76116" w14:textId="77777777" w:rsidR="006A1975" w:rsidRDefault="006A1975">
      <w:pPr>
        <w:pStyle w:val="Style2"/>
        <w:spacing w:line="340" w:lineRule="atLeast"/>
        <w:ind w:firstLineChars="0" w:firstLine="0"/>
        <w:rPr>
          <w:rFonts w:ascii="Times New Roman" w:eastAsia="黑体" w:hAnsi="Times New Roman"/>
          <w:sz w:val="24"/>
          <w:szCs w:val="24"/>
        </w:rPr>
      </w:pPr>
    </w:p>
    <w:p w14:paraId="5B444B9A" w14:textId="77777777" w:rsidR="006A1975" w:rsidRDefault="00134F7E">
      <w:pPr>
        <w:pStyle w:val="Style2"/>
        <w:spacing w:line="340" w:lineRule="atLeast"/>
        <w:ind w:firstLineChars="0" w:firstLine="0"/>
        <w:rPr>
          <w:rFonts w:ascii="Times New Roman" w:eastAsia="黑体" w:hAnsi="Times New Roman"/>
          <w:sz w:val="24"/>
          <w:szCs w:val="24"/>
        </w:rPr>
      </w:pPr>
      <w:r>
        <w:rPr>
          <w:rFonts w:ascii="Times New Roman" w:eastAsia="黑体" w:hAnsi="Times New Roman"/>
          <w:sz w:val="24"/>
          <w:szCs w:val="24"/>
        </w:rPr>
        <w:t>六、课程特色与创新（</w:t>
      </w:r>
      <w:r>
        <w:rPr>
          <w:rFonts w:ascii="Times New Roman" w:eastAsia="黑体" w:hAnsi="Times New Roman" w:hint="eastAsia"/>
          <w:sz w:val="24"/>
          <w:szCs w:val="24"/>
        </w:rPr>
        <w:t>500</w:t>
      </w:r>
      <w:r>
        <w:rPr>
          <w:rFonts w:ascii="Times New Roman" w:eastAsia="黑体" w:hAnsi="Times New Roman"/>
          <w:sz w:val="24"/>
          <w:szCs w:val="24"/>
        </w:rPr>
        <w:t>字以内）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6A1975" w14:paraId="314BAF42" w14:textId="77777777">
        <w:tc>
          <w:tcPr>
            <w:tcW w:w="8522" w:type="dxa"/>
          </w:tcPr>
          <w:p w14:paraId="66153F24" w14:textId="77777777" w:rsidR="006A1975" w:rsidRDefault="00134F7E">
            <w:pPr>
              <w:spacing w:line="340" w:lineRule="atLeast"/>
              <w:rPr>
                <w:rFonts w:ascii="Times New Roman" w:eastAsia="仿宋_GB2312" w:hAnsi="Times New Roman"/>
                <w:sz w:val="24"/>
              </w:rPr>
            </w:pPr>
            <w:r>
              <w:rPr>
                <w:rFonts w:ascii="Times New Roman" w:eastAsia="仿宋_GB2312" w:hAnsi="Times New Roman"/>
                <w:sz w:val="24"/>
              </w:rPr>
              <w:t>（概述本课程的特色及教学改革创新点。）</w:t>
            </w:r>
          </w:p>
          <w:p w14:paraId="58242D01" w14:textId="77777777" w:rsidR="006A1975" w:rsidRDefault="00134F7E">
            <w:pPr>
              <w:widowControl/>
              <w:spacing w:line="360" w:lineRule="auto"/>
              <w:jc w:val="left"/>
              <w:rPr>
                <w:rFonts w:ascii="Times New Roman" w:eastAsia="仿宋" w:hAnsi="Times New Roman"/>
              </w:rPr>
            </w:pPr>
            <w:r>
              <w:rPr>
                <w:rFonts w:ascii="Times New Roman" w:eastAsia="仿宋" w:hAnsi="Times New Roman"/>
                <w:color w:val="000000"/>
                <w:kern w:val="0"/>
                <w:sz w:val="24"/>
                <w:szCs w:val="24"/>
                <w:lang w:bidi="ar"/>
              </w:rPr>
              <w:t>1</w:t>
            </w:r>
            <w:r>
              <w:rPr>
                <w:rFonts w:ascii="Times New Roman" w:eastAsia="仿宋" w:hAnsi="Times New Roman"/>
                <w:b/>
                <w:bCs/>
                <w:color w:val="000000"/>
                <w:kern w:val="0"/>
                <w:sz w:val="24"/>
                <w:szCs w:val="24"/>
                <w:lang w:bidi="ar"/>
              </w:rPr>
              <w:t>.</w:t>
            </w:r>
            <w:r>
              <w:rPr>
                <w:rFonts w:ascii="Times New Roman" w:eastAsia="仿宋" w:hAnsi="Times New Roman"/>
                <w:b/>
                <w:bCs/>
                <w:color w:val="000000"/>
                <w:kern w:val="0"/>
                <w:sz w:val="24"/>
                <w:szCs w:val="24"/>
                <w:lang w:bidi="ar"/>
              </w:rPr>
              <w:t>线上资源丰富、保障有力。</w:t>
            </w:r>
            <w:r>
              <w:rPr>
                <w:rFonts w:ascii="Times New Roman" w:eastAsia="仿宋" w:hAnsi="Times New Roman"/>
                <w:color w:val="000000"/>
                <w:kern w:val="0"/>
                <w:sz w:val="24"/>
                <w:szCs w:val="24"/>
                <w:lang w:bidi="ar"/>
              </w:rPr>
              <w:t>采用国家级线上一流课程为依托，平台资源丰富，知识体系系统、完整，匹配建有浙江省首批十三五新形态教材，利用线上大数据，实现</w:t>
            </w:r>
            <w:r>
              <w:rPr>
                <w:rFonts w:ascii="Times New Roman" w:eastAsia="仿宋" w:hAnsi="Times New Roman"/>
                <w:color w:val="0000FF"/>
                <w:kern w:val="0"/>
                <w:sz w:val="24"/>
                <w:szCs w:val="24"/>
                <w:lang w:bidi="ar"/>
              </w:rPr>
              <w:t>学习过程全跟踪、评价过程全覆盖、课程进度全监控</w:t>
            </w:r>
            <w:r>
              <w:rPr>
                <w:rFonts w:ascii="Times New Roman" w:eastAsia="仿宋" w:hAnsi="Times New Roman"/>
                <w:color w:val="000000"/>
                <w:kern w:val="0"/>
                <w:sz w:val="24"/>
                <w:szCs w:val="24"/>
                <w:lang w:bidi="ar"/>
              </w:rPr>
              <w:t>，实现了学生个性化培养，深受学生好评。</w:t>
            </w:r>
            <w:r>
              <w:rPr>
                <w:rFonts w:ascii="Times New Roman" w:eastAsia="仿宋" w:hAnsi="Times New Roman"/>
                <w:color w:val="000000"/>
                <w:kern w:val="0"/>
                <w:sz w:val="24"/>
                <w:szCs w:val="24"/>
                <w:lang w:bidi="ar"/>
              </w:rPr>
              <w:t xml:space="preserve"> </w:t>
            </w:r>
          </w:p>
          <w:p w14:paraId="7EDF72E6" w14:textId="77777777" w:rsidR="006A1975" w:rsidRDefault="00134F7E">
            <w:pPr>
              <w:widowControl/>
              <w:spacing w:line="360" w:lineRule="auto"/>
              <w:jc w:val="left"/>
              <w:rPr>
                <w:rFonts w:ascii="Times New Roman" w:eastAsia="仿宋" w:hAnsi="Times New Roman"/>
              </w:rPr>
            </w:pPr>
            <w:r>
              <w:rPr>
                <w:rFonts w:ascii="Times New Roman" w:eastAsia="仿宋" w:hAnsi="Times New Roman"/>
                <w:color w:val="000000"/>
                <w:kern w:val="0"/>
                <w:sz w:val="24"/>
                <w:szCs w:val="24"/>
                <w:lang w:bidi="ar"/>
              </w:rPr>
              <w:t>2.</w:t>
            </w:r>
            <w:r>
              <w:rPr>
                <w:rFonts w:ascii="Times New Roman" w:eastAsia="仿宋" w:hAnsi="Times New Roman"/>
                <w:b/>
                <w:bCs/>
                <w:color w:val="000000"/>
                <w:kern w:val="0"/>
                <w:sz w:val="24"/>
                <w:szCs w:val="24"/>
                <w:lang w:bidi="ar"/>
              </w:rPr>
              <w:t xml:space="preserve"> </w:t>
            </w:r>
            <w:r>
              <w:rPr>
                <w:rFonts w:ascii="Times New Roman" w:eastAsia="仿宋" w:hAnsi="Times New Roman"/>
                <w:b/>
                <w:bCs/>
                <w:color w:val="000000"/>
                <w:kern w:val="0"/>
                <w:sz w:val="24"/>
                <w:szCs w:val="24"/>
                <w:lang w:bidi="ar"/>
              </w:rPr>
              <w:t>课程教学地位、目标、内容清楚明确。</w:t>
            </w:r>
            <w:r>
              <w:rPr>
                <w:rFonts w:ascii="Times New Roman" w:eastAsia="仿宋" w:hAnsi="Times New Roman"/>
                <w:color w:val="000000"/>
                <w:kern w:val="0"/>
                <w:sz w:val="24"/>
                <w:szCs w:val="24"/>
                <w:lang w:bidi="ar"/>
              </w:rPr>
              <w:t>根据各专业人才培养体系，明确本课程教学地位、目标、教学内容，梳理与设计教学内容，体现课程完整性同时加强</w:t>
            </w:r>
            <w:r>
              <w:rPr>
                <w:rFonts w:ascii="Times New Roman" w:eastAsia="仿宋" w:hAnsi="Times New Roman"/>
                <w:color w:val="000000"/>
                <w:kern w:val="0"/>
                <w:sz w:val="24"/>
                <w:szCs w:val="24"/>
                <w:lang w:bidi="ar"/>
              </w:rPr>
              <w:lastRenderedPageBreak/>
              <w:t>理论与实践的结合，为后续课程提供强有力的支撑。</w:t>
            </w:r>
            <w:r>
              <w:rPr>
                <w:rFonts w:ascii="Times New Roman" w:eastAsia="仿宋" w:hAnsi="Times New Roman"/>
                <w:color w:val="000000"/>
                <w:kern w:val="0"/>
                <w:sz w:val="24"/>
                <w:szCs w:val="24"/>
                <w:lang w:bidi="ar"/>
              </w:rPr>
              <w:t xml:space="preserve"> </w:t>
            </w:r>
          </w:p>
          <w:p w14:paraId="5D47E534" w14:textId="77777777" w:rsidR="006A1975" w:rsidRDefault="00134F7E">
            <w:pPr>
              <w:widowControl/>
              <w:spacing w:line="360" w:lineRule="auto"/>
              <w:jc w:val="left"/>
              <w:rPr>
                <w:rFonts w:ascii="Times New Roman" w:eastAsia="仿宋" w:hAnsi="Times New Roman"/>
              </w:rPr>
            </w:pPr>
            <w:r>
              <w:rPr>
                <w:rFonts w:ascii="Times New Roman" w:eastAsia="仿宋" w:hAnsi="Times New Roman"/>
                <w:color w:val="000000"/>
                <w:kern w:val="0"/>
                <w:sz w:val="24"/>
                <w:szCs w:val="24"/>
                <w:lang w:bidi="ar"/>
              </w:rPr>
              <w:t>3.</w:t>
            </w:r>
            <w:r>
              <w:rPr>
                <w:rFonts w:ascii="Times New Roman" w:eastAsia="仿宋" w:hAnsi="Times New Roman"/>
                <w:b/>
                <w:bCs/>
                <w:color w:val="000000"/>
                <w:kern w:val="0"/>
                <w:sz w:val="24"/>
                <w:szCs w:val="24"/>
                <w:lang w:bidi="ar"/>
              </w:rPr>
              <w:t xml:space="preserve"> “</w:t>
            </w:r>
            <w:r>
              <w:rPr>
                <w:rFonts w:ascii="Times New Roman" w:eastAsia="仿宋" w:hAnsi="Times New Roman"/>
                <w:b/>
                <w:bCs/>
                <w:color w:val="000000"/>
                <w:kern w:val="0"/>
                <w:sz w:val="24"/>
                <w:szCs w:val="24"/>
                <w:lang w:bidi="ar"/>
              </w:rPr>
              <w:t>线下</w:t>
            </w:r>
            <w:r>
              <w:rPr>
                <w:rFonts w:ascii="Times New Roman" w:eastAsia="仿宋" w:hAnsi="Times New Roman"/>
                <w:b/>
                <w:bCs/>
                <w:color w:val="000000"/>
                <w:kern w:val="0"/>
                <w:sz w:val="24"/>
                <w:szCs w:val="24"/>
                <w:lang w:bidi="ar"/>
              </w:rPr>
              <w:t>”</w:t>
            </w:r>
            <w:r>
              <w:rPr>
                <w:rFonts w:ascii="Times New Roman" w:eastAsia="仿宋" w:hAnsi="Times New Roman"/>
                <w:b/>
                <w:bCs/>
                <w:color w:val="000000"/>
                <w:kern w:val="0"/>
                <w:sz w:val="24"/>
                <w:szCs w:val="24"/>
                <w:lang w:bidi="ar"/>
              </w:rPr>
              <w:t>教学</w:t>
            </w:r>
            <w:r>
              <w:rPr>
                <w:rFonts w:ascii="Times New Roman" w:eastAsia="仿宋" w:hAnsi="Times New Roman" w:hint="eastAsia"/>
                <w:b/>
                <w:bCs/>
                <w:color w:val="000000"/>
                <w:kern w:val="0"/>
                <w:sz w:val="24"/>
                <w:szCs w:val="24"/>
                <w:lang w:bidi="ar"/>
              </w:rPr>
              <w:t>多种方法</w:t>
            </w:r>
            <w:r>
              <w:rPr>
                <w:rFonts w:ascii="Times New Roman" w:eastAsia="仿宋" w:hAnsi="Times New Roman"/>
                <w:b/>
                <w:bCs/>
                <w:color w:val="000000"/>
                <w:kern w:val="0"/>
                <w:sz w:val="24"/>
                <w:szCs w:val="24"/>
                <w:lang w:bidi="ar"/>
              </w:rPr>
              <w:t>深度融合。</w:t>
            </w:r>
            <w:r>
              <w:rPr>
                <w:rFonts w:ascii="Times New Roman" w:eastAsia="仿宋" w:hAnsi="Times New Roman"/>
                <w:color w:val="000000"/>
                <w:kern w:val="0"/>
                <w:sz w:val="24"/>
                <w:szCs w:val="24"/>
                <w:lang w:bidi="ar"/>
              </w:rPr>
              <w:t>创新教学方法，课前以线上国家线上一流课程为依托，学生预习自学为主、师讲生学。课中线下课堂反转，以学生为主体、教师为主导，学生认真备、激烈辩、生讲生学；教师呈论题、启发问、强创新，师生互动；课后线上线下交叉混合，线上讨论区、</w:t>
            </w:r>
            <w:r>
              <w:rPr>
                <w:rFonts w:ascii="Times New Roman" w:eastAsia="仿宋" w:hAnsi="Times New Roman"/>
                <w:color w:val="000000"/>
                <w:kern w:val="0"/>
                <w:sz w:val="24"/>
                <w:szCs w:val="24"/>
                <w:lang w:bidi="ar"/>
              </w:rPr>
              <w:t xml:space="preserve">QQ </w:t>
            </w:r>
            <w:r>
              <w:rPr>
                <w:rFonts w:ascii="Times New Roman" w:eastAsia="仿宋" w:hAnsi="Times New Roman"/>
                <w:color w:val="000000"/>
                <w:kern w:val="0"/>
                <w:sz w:val="24"/>
                <w:szCs w:val="24"/>
                <w:lang w:bidi="ar"/>
              </w:rPr>
              <w:t>群师生互问互答，实验室、教室随时答疑解惑，师生研讨。多种教学方法和手段融合运用，取得了良好效果。</w:t>
            </w:r>
            <w:r>
              <w:rPr>
                <w:rFonts w:ascii="Times New Roman" w:eastAsia="仿宋" w:hAnsi="Times New Roman"/>
                <w:color w:val="000000"/>
                <w:kern w:val="0"/>
                <w:sz w:val="24"/>
                <w:szCs w:val="24"/>
                <w:lang w:bidi="ar"/>
              </w:rPr>
              <w:t xml:space="preserve"> </w:t>
            </w:r>
          </w:p>
          <w:p w14:paraId="2A30DB47" w14:textId="77777777" w:rsidR="006A1975" w:rsidRDefault="00134F7E">
            <w:pPr>
              <w:widowControl/>
              <w:spacing w:line="360" w:lineRule="auto"/>
              <w:jc w:val="left"/>
              <w:rPr>
                <w:rFonts w:ascii="Times New Roman" w:eastAsia="仿宋" w:hAnsi="Times New Roman"/>
              </w:rPr>
            </w:pPr>
            <w:r>
              <w:rPr>
                <w:rFonts w:ascii="Times New Roman" w:eastAsia="仿宋" w:hAnsi="Times New Roman"/>
                <w:color w:val="000000"/>
                <w:kern w:val="0"/>
                <w:sz w:val="24"/>
                <w:szCs w:val="24"/>
                <w:lang w:bidi="ar"/>
              </w:rPr>
              <w:t>4.</w:t>
            </w:r>
            <w:r>
              <w:rPr>
                <w:rFonts w:ascii="Times New Roman" w:eastAsia="仿宋" w:hAnsi="Times New Roman"/>
                <w:b/>
                <w:bCs/>
                <w:color w:val="000000"/>
                <w:kern w:val="0"/>
                <w:sz w:val="24"/>
                <w:szCs w:val="24"/>
                <w:lang w:bidi="ar"/>
              </w:rPr>
              <w:t xml:space="preserve"> </w:t>
            </w:r>
            <w:r>
              <w:rPr>
                <w:rFonts w:ascii="Times New Roman" w:eastAsia="仿宋" w:hAnsi="Times New Roman"/>
                <w:b/>
                <w:bCs/>
                <w:color w:val="000000"/>
                <w:kern w:val="0"/>
                <w:sz w:val="24"/>
                <w:szCs w:val="24"/>
                <w:lang w:bidi="ar"/>
              </w:rPr>
              <w:t>思政元素不断挖掘并融入课堂教学，贯穿教学全过程。</w:t>
            </w:r>
            <w:r>
              <w:rPr>
                <w:rFonts w:ascii="Times New Roman" w:eastAsia="仿宋" w:hAnsi="Times New Roman"/>
                <w:color w:val="000000"/>
                <w:kern w:val="0"/>
                <w:sz w:val="24"/>
                <w:szCs w:val="24"/>
                <w:lang w:bidi="ar"/>
              </w:rPr>
              <w:t>融入了与课程内涵紧</w:t>
            </w:r>
            <w:r>
              <w:rPr>
                <w:rFonts w:ascii="Times New Roman" w:eastAsia="仿宋" w:hAnsi="Times New Roman"/>
                <w:color w:val="000000"/>
                <w:kern w:val="0"/>
                <w:sz w:val="24"/>
                <w:szCs w:val="24"/>
                <w:lang w:bidi="ar"/>
              </w:rPr>
              <w:t xml:space="preserve"> </w:t>
            </w:r>
          </w:p>
          <w:p w14:paraId="2F58EF09" w14:textId="77777777" w:rsidR="006A1975" w:rsidRDefault="00134F7E">
            <w:pPr>
              <w:widowControl/>
              <w:spacing w:line="360" w:lineRule="auto"/>
              <w:jc w:val="left"/>
              <w:rPr>
                <w:rFonts w:ascii="Times New Roman" w:eastAsia="仿宋" w:hAnsi="Times New Roman"/>
              </w:rPr>
            </w:pPr>
            <w:r>
              <w:rPr>
                <w:rFonts w:ascii="Times New Roman" w:eastAsia="仿宋" w:hAnsi="Times New Roman"/>
                <w:color w:val="000000"/>
                <w:kern w:val="0"/>
                <w:sz w:val="24"/>
                <w:szCs w:val="24"/>
                <w:lang w:bidi="ar"/>
              </w:rPr>
              <w:t>密相关的思政元素，充分发挥了课堂教学作为主渠道的育人功能；课程实施知识</w:t>
            </w:r>
            <w:r>
              <w:rPr>
                <w:rFonts w:ascii="Times New Roman" w:eastAsia="仿宋" w:hAnsi="Times New Roman"/>
                <w:color w:val="000000"/>
                <w:kern w:val="0"/>
                <w:sz w:val="24"/>
                <w:szCs w:val="24"/>
                <w:lang w:bidi="ar"/>
              </w:rPr>
              <w:t xml:space="preserve"> </w:t>
            </w:r>
          </w:p>
          <w:p w14:paraId="01D7079C" w14:textId="77777777" w:rsidR="006A1975" w:rsidRDefault="00134F7E">
            <w:pPr>
              <w:widowControl/>
              <w:spacing w:line="360" w:lineRule="auto"/>
              <w:jc w:val="left"/>
              <w:rPr>
                <w:rFonts w:ascii="Times New Roman" w:hAnsi="Times New Roman"/>
                <w:sz w:val="24"/>
              </w:rPr>
            </w:pPr>
            <w:r>
              <w:rPr>
                <w:rFonts w:ascii="Times New Roman" w:eastAsia="仿宋" w:hAnsi="Times New Roman"/>
                <w:color w:val="000000"/>
                <w:kern w:val="0"/>
                <w:sz w:val="24"/>
                <w:szCs w:val="24"/>
                <w:lang w:bidi="ar"/>
              </w:rPr>
              <w:t>+</w:t>
            </w:r>
            <w:r>
              <w:rPr>
                <w:rFonts w:ascii="Times New Roman" w:eastAsia="仿宋" w:hAnsi="Times New Roman"/>
                <w:color w:val="000000"/>
                <w:kern w:val="0"/>
                <w:sz w:val="24"/>
                <w:szCs w:val="24"/>
                <w:lang w:bidi="ar"/>
              </w:rPr>
              <w:t>技能</w:t>
            </w:r>
            <w:r>
              <w:rPr>
                <w:rFonts w:ascii="Times New Roman" w:eastAsia="仿宋" w:hAnsi="Times New Roman"/>
                <w:color w:val="000000"/>
                <w:kern w:val="0"/>
                <w:sz w:val="24"/>
                <w:szCs w:val="24"/>
                <w:lang w:bidi="ar"/>
              </w:rPr>
              <w:t>+</w:t>
            </w:r>
            <w:r>
              <w:rPr>
                <w:rFonts w:ascii="Times New Roman" w:eastAsia="仿宋" w:hAnsi="Times New Roman"/>
                <w:color w:val="000000"/>
                <w:kern w:val="0"/>
                <w:sz w:val="24"/>
                <w:szCs w:val="24"/>
                <w:lang w:bidi="ar"/>
              </w:rPr>
              <w:t>态度三位一体课程考核，充分体现了课程的全方位育人功能。</w:t>
            </w:r>
          </w:p>
        </w:tc>
      </w:tr>
    </w:tbl>
    <w:p w14:paraId="3F8F4AAD" w14:textId="77777777" w:rsidR="006A1975" w:rsidRDefault="006A1975">
      <w:pPr>
        <w:pStyle w:val="Style2"/>
        <w:spacing w:line="340" w:lineRule="atLeast"/>
        <w:ind w:firstLineChars="0" w:firstLine="0"/>
        <w:rPr>
          <w:rFonts w:ascii="Times New Roman" w:eastAsia="黑体" w:hAnsi="Times New Roman"/>
          <w:sz w:val="24"/>
          <w:szCs w:val="24"/>
        </w:rPr>
      </w:pPr>
    </w:p>
    <w:p w14:paraId="77309534" w14:textId="77777777" w:rsidR="006A1975" w:rsidRDefault="00134F7E">
      <w:pPr>
        <w:pStyle w:val="Style2"/>
        <w:spacing w:line="340" w:lineRule="atLeast"/>
        <w:ind w:firstLineChars="0" w:firstLine="0"/>
        <w:rPr>
          <w:rFonts w:ascii="Times New Roman" w:eastAsia="黑体" w:hAnsi="Times New Roman"/>
          <w:sz w:val="24"/>
          <w:szCs w:val="24"/>
        </w:rPr>
      </w:pPr>
      <w:r>
        <w:rPr>
          <w:rFonts w:ascii="Times New Roman" w:eastAsia="黑体" w:hAnsi="Times New Roman"/>
          <w:sz w:val="24"/>
          <w:szCs w:val="24"/>
        </w:rPr>
        <w:t>七、课程建设计划（</w:t>
      </w:r>
      <w:r>
        <w:rPr>
          <w:rFonts w:ascii="Times New Roman" w:eastAsia="黑体" w:hAnsi="Times New Roman" w:hint="eastAsia"/>
          <w:sz w:val="24"/>
          <w:szCs w:val="24"/>
        </w:rPr>
        <w:t>500</w:t>
      </w:r>
      <w:r>
        <w:rPr>
          <w:rFonts w:ascii="Times New Roman" w:eastAsia="黑体" w:hAnsi="Times New Roman"/>
          <w:sz w:val="24"/>
          <w:szCs w:val="24"/>
        </w:rPr>
        <w:t>字以内）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6A1975" w14:paraId="53FCEA57" w14:textId="77777777">
        <w:tc>
          <w:tcPr>
            <w:tcW w:w="8522" w:type="dxa"/>
          </w:tcPr>
          <w:p w14:paraId="1DD8DB3D" w14:textId="77777777" w:rsidR="006A1975" w:rsidRDefault="00134F7E">
            <w:pPr>
              <w:spacing w:line="340" w:lineRule="atLeast"/>
              <w:rPr>
                <w:rFonts w:ascii="Times New Roman" w:hAnsi="Times New Roman"/>
                <w:sz w:val="24"/>
              </w:rPr>
            </w:pPr>
            <w:r>
              <w:rPr>
                <w:rFonts w:ascii="Times New Roman" w:eastAsia="仿宋_GB2312" w:hAnsi="Times New Roman"/>
                <w:sz w:val="24"/>
              </w:rPr>
              <w:t>（今后五年课程的持续建设计划、需要进一步解决的问题，改革方向和改进措施等。）</w:t>
            </w:r>
          </w:p>
          <w:p w14:paraId="235F63A4" w14:textId="77777777" w:rsidR="006A1975" w:rsidRDefault="00134F7E">
            <w:pPr>
              <w:widowControl/>
              <w:numPr>
                <w:ilvl w:val="0"/>
                <w:numId w:val="3"/>
              </w:numPr>
              <w:spacing w:line="360" w:lineRule="auto"/>
              <w:jc w:val="left"/>
              <w:rPr>
                <w:rFonts w:ascii="Times New Roman" w:eastAsia="仿宋" w:hAnsi="Times New Roman"/>
                <w:sz w:val="24"/>
                <w:szCs w:val="24"/>
              </w:rPr>
            </w:pPr>
            <w:r>
              <w:rPr>
                <w:rFonts w:ascii="Times New Roman" w:eastAsia="仿宋" w:hAnsi="Times New Roman"/>
                <w:b/>
                <w:bCs/>
                <w:color w:val="000000"/>
                <w:kern w:val="0"/>
                <w:sz w:val="24"/>
                <w:szCs w:val="24"/>
                <w:lang w:bidi="ar"/>
              </w:rPr>
              <w:t>建设目标</w:t>
            </w:r>
            <w:r>
              <w:rPr>
                <w:rFonts w:ascii="Times New Roman" w:eastAsia="仿宋" w:hAnsi="Times New Roman" w:hint="eastAsia"/>
                <w:b/>
                <w:bCs/>
                <w:color w:val="000000"/>
                <w:kern w:val="0"/>
                <w:sz w:val="24"/>
                <w:szCs w:val="24"/>
                <w:lang w:bidi="ar"/>
              </w:rPr>
              <w:t>：</w:t>
            </w:r>
            <w:r>
              <w:rPr>
                <w:rFonts w:ascii="Times New Roman" w:eastAsia="仿宋" w:hAnsi="Times New Roman"/>
                <w:color w:val="000000"/>
                <w:kern w:val="0"/>
                <w:sz w:val="24"/>
                <w:szCs w:val="24"/>
                <w:lang w:bidi="ar"/>
              </w:rPr>
              <w:t>围绕</w:t>
            </w:r>
            <w:r>
              <w:rPr>
                <w:rFonts w:ascii="Times New Roman" w:eastAsia="仿宋" w:hAnsi="Times New Roman"/>
                <w:color w:val="000000"/>
                <w:kern w:val="0"/>
                <w:sz w:val="24"/>
                <w:szCs w:val="24"/>
                <w:lang w:bidi="ar"/>
              </w:rPr>
              <w:t>“</w:t>
            </w:r>
            <w:r>
              <w:rPr>
                <w:rFonts w:ascii="Times New Roman" w:eastAsia="仿宋" w:hAnsi="Times New Roman"/>
                <w:color w:val="000000"/>
                <w:kern w:val="0"/>
                <w:sz w:val="24"/>
                <w:szCs w:val="24"/>
                <w:lang w:bidi="ar"/>
              </w:rPr>
              <w:t>金课</w:t>
            </w:r>
            <w:r>
              <w:rPr>
                <w:rFonts w:ascii="Times New Roman" w:eastAsia="仿宋" w:hAnsi="Times New Roman"/>
                <w:color w:val="000000"/>
                <w:kern w:val="0"/>
                <w:sz w:val="24"/>
                <w:szCs w:val="24"/>
                <w:lang w:bidi="ar"/>
              </w:rPr>
              <w:t>”</w:t>
            </w:r>
            <w:r>
              <w:rPr>
                <w:rFonts w:ascii="Times New Roman" w:eastAsia="仿宋" w:hAnsi="Times New Roman"/>
                <w:color w:val="000000"/>
                <w:kern w:val="0"/>
                <w:sz w:val="24"/>
                <w:szCs w:val="24"/>
                <w:lang w:bidi="ar"/>
              </w:rPr>
              <w:t>标准、打造一流，把课程建设成应用型示范高校中</w:t>
            </w:r>
            <w:r>
              <w:rPr>
                <w:rFonts w:ascii="Times New Roman" w:eastAsia="仿宋" w:hAnsi="Times New Roman"/>
                <w:color w:val="000000"/>
                <w:kern w:val="0"/>
                <w:sz w:val="24"/>
                <w:szCs w:val="24"/>
                <w:lang w:bidi="ar"/>
              </w:rPr>
              <w:t xml:space="preserve"> </w:t>
            </w:r>
          </w:p>
          <w:p w14:paraId="1D7E5210" w14:textId="77777777" w:rsidR="006A1975" w:rsidRDefault="00134F7E">
            <w:pPr>
              <w:widowControl/>
              <w:spacing w:line="360" w:lineRule="auto"/>
              <w:jc w:val="left"/>
              <w:rPr>
                <w:rFonts w:ascii="Times New Roman" w:eastAsia="仿宋" w:hAnsi="Times New Roman"/>
                <w:sz w:val="24"/>
                <w:szCs w:val="24"/>
              </w:rPr>
            </w:pPr>
            <w:r>
              <w:rPr>
                <w:rFonts w:ascii="Times New Roman" w:eastAsia="仿宋" w:hAnsi="Times New Roman"/>
                <w:color w:val="000000"/>
                <w:kern w:val="0"/>
                <w:sz w:val="24"/>
                <w:szCs w:val="24"/>
                <w:lang w:bidi="ar"/>
              </w:rPr>
              <w:t>具有一流教学水平和广泛示范辐射作用的一流课程。</w:t>
            </w:r>
            <w:r>
              <w:rPr>
                <w:rFonts w:ascii="Times New Roman" w:eastAsia="仿宋" w:hAnsi="Times New Roman"/>
                <w:color w:val="000000"/>
                <w:kern w:val="0"/>
                <w:sz w:val="24"/>
                <w:szCs w:val="24"/>
                <w:lang w:bidi="ar"/>
              </w:rPr>
              <w:t xml:space="preserve"> </w:t>
            </w:r>
          </w:p>
          <w:p w14:paraId="121EEE3B" w14:textId="77777777" w:rsidR="006A1975" w:rsidRDefault="00134F7E">
            <w:pPr>
              <w:widowControl/>
              <w:numPr>
                <w:ilvl w:val="0"/>
                <w:numId w:val="3"/>
              </w:numPr>
              <w:spacing w:line="360" w:lineRule="auto"/>
              <w:jc w:val="left"/>
              <w:rPr>
                <w:rFonts w:ascii="Times New Roman" w:eastAsia="仿宋" w:hAnsi="Times New Roman"/>
                <w:sz w:val="24"/>
                <w:szCs w:val="24"/>
              </w:rPr>
            </w:pPr>
            <w:r>
              <w:rPr>
                <w:rFonts w:ascii="Times New Roman" w:eastAsia="仿宋" w:hAnsi="Times New Roman"/>
                <w:b/>
                <w:bCs/>
                <w:color w:val="000000"/>
                <w:kern w:val="0"/>
                <w:sz w:val="24"/>
                <w:szCs w:val="24"/>
                <w:lang w:bidi="ar"/>
              </w:rPr>
              <w:t>改革重点</w:t>
            </w:r>
            <w:r>
              <w:rPr>
                <w:rFonts w:ascii="Times New Roman" w:eastAsia="仿宋" w:hAnsi="Times New Roman" w:hint="eastAsia"/>
                <w:b/>
                <w:bCs/>
                <w:color w:val="000000"/>
                <w:kern w:val="0"/>
                <w:sz w:val="24"/>
                <w:szCs w:val="24"/>
                <w:lang w:bidi="ar"/>
              </w:rPr>
              <w:t>：</w:t>
            </w:r>
            <w:r>
              <w:rPr>
                <w:rFonts w:ascii="Times New Roman" w:eastAsia="仿宋" w:hAnsi="Times New Roman"/>
                <w:color w:val="000000"/>
                <w:kern w:val="0"/>
                <w:sz w:val="24"/>
                <w:szCs w:val="24"/>
                <w:lang w:bidi="ar"/>
              </w:rPr>
              <w:t>紧扣教学内容设计、创新教学方法，以质量为导向加强课程教学</w:t>
            </w:r>
            <w:r>
              <w:rPr>
                <w:rFonts w:ascii="Times New Roman" w:eastAsia="仿宋" w:hAnsi="Times New Roman"/>
                <w:color w:val="000000"/>
                <w:kern w:val="0"/>
                <w:sz w:val="24"/>
                <w:szCs w:val="24"/>
                <w:lang w:bidi="ar"/>
              </w:rPr>
              <w:t xml:space="preserve"> </w:t>
            </w:r>
          </w:p>
          <w:p w14:paraId="47A60CAC" w14:textId="77777777" w:rsidR="006A1975" w:rsidRDefault="00134F7E">
            <w:pPr>
              <w:widowControl/>
              <w:spacing w:line="360" w:lineRule="auto"/>
              <w:jc w:val="left"/>
              <w:rPr>
                <w:rFonts w:ascii="Times New Roman" w:eastAsia="仿宋" w:hAnsi="Times New Roman"/>
                <w:sz w:val="24"/>
                <w:szCs w:val="24"/>
              </w:rPr>
            </w:pPr>
            <w:r>
              <w:rPr>
                <w:rFonts w:ascii="Times New Roman" w:eastAsia="仿宋" w:hAnsi="Times New Roman"/>
                <w:color w:val="000000"/>
                <w:kern w:val="0"/>
                <w:sz w:val="24"/>
                <w:szCs w:val="24"/>
                <w:lang w:bidi="ar"/>
              </w:rPr>
              <w:t>改革，提高课程的</w:t>
            </w:r>
            <w:r>
              <w:rPr>
                <w:rFonts w:ascii="Times New Roman" w:eastAsia="仿宋" w:hAnsi="Times New Roman"/>
                <w:color w:val="000000"/>
                <w:kern w:val="0"/>
                <w:sz w:val="24"/>
                <w:szCs w:val="24"/>
                <w:lang w:bidi="ar"/>
              </w:rPr>
              <w:t>“</w:t>
            </w:r>
            <w:r>
              <w:rPr>
                <w:rFonts w:ascii="Times New Roman" w:eastAsia="仿宋" w:hAnsi="Times New Roman"/>
                <w:color w:val="000000"/>
                <w:kern w:val="0"/>
                <w:sz w:val="24"/>
                <w:szCs w:val="24"/>
                <w:lang w:bidi="ar"/>
              </w:rPr>
              <w:t>两性一度</w:t>
            </w:r>
            <w:r>
              <w:rPr>
                <w:rFonts w:ascii="Times New Roman" w:eastAsia="仿宋" w:hAnsi="Times New Roman"/>
                <w:color w:val="000000"/>
                <w:kern w:val="0"/>
                <w:sz w:val="24"/>
                <w:szCs w:val="24"/>
                <w:lang w:bidi="ar"/>
              </w:rPr>
              <w:t>”</w:t>
            </w:r>
            <w:r>
              <w:rPr>
                <w:rFonts w:ascii="Times New Roman" w:eastAsia="仿宋" w:hAnsi="Times New Roman"/>
                <w:color w:val="000000"/>
                <w:kern w:val="0"/>
                <w:sz w:val="24"/>
                <w:szCs w:val="24"/>
                <w:lang w:bidi="ar"/>
              </w:rPr>
              <w:t>，是课程继续建设的重点，落实课程的学习过程</w:t>
            </w:r>
            <w:r>
              <w:rPr>
                <w:rFonts w:ascii="Times New Roman" w:eastAsia="仿宋" w:hAnsi="Times New Roman"/>
                <w:color w:val="000000"/>
                <w:kern w:val="0"/>
                <w:sz w:val="24"/>
                <w:szCs w:val="24"/>
                <w:lang w:bidi="ar"/>
              </w:rPr>
              <w:t xml:space="preserve"> </w:t>
            </w:r>
          </w:p>
          <w:p w14:paraId="48410803" w14:textId="77777777" w:rsidR="006A1975" w:rsidRDefault="00134F7E">
            <w:pPr>
              <w:widowControl/>
              <w:spacing w:line="360" w:lineRule="auto"/>
              <w:jc w:val="left"/>
              <w:rPr>
                <w:rFonts w:ascii="Times New Roman" w:eastAsia="仿宋" w:hAnsi="Times New Roman"/>
                <w:sz w:val="24"/>
                <w:szCs w:val="24"/>
              </w:rPr>
            </w:pPr>
            <w:r>
              <w:rPr>
                <w:rFonts w:ascii="Times New Roman" w:eastAsia="仿宋" w:hAnsi="Times New Roman"/>
                <w:color w:val="000000"/>
                <w:kern w:val="0"/>
                <w:sz w:val="24"/>
                <w:szCs w:val="24"/>
                <w:lang w:bidi="ar"/>
              </w:rPr>
              <w:t>全跟踪、教学评价全覆盖、教学进度全监控。</w:t>
            </w:r>
            <w:r>
              <w:rPr>
                <w:rFonts w:ascii="Times New Roman" w:eastAsia="仿宋" w:hAnsi="Times New Roman"/>
                <w:color w:val="000000"/>
                <w:kern w:val="0"/>
                <w:sz w:val="24"/>
                <w:szCs w:val="24"/>
                <w:lang w:bidi="ar"/>
              </w:rPr>
              <w:t xml:space="preserve"> </w:t>
            </w:r>
          </w:p>
          <w:p w14:paraId="01DD39A7" w14:textId="77777777" w:rsidR="006A1975" w:rsidRDefault="00134F7E">
            <w:pPr>
              <w:widowControl/>
              <w:numPr>
                <w:ilvl w:val="0"/>
                <w:numId w:val="3"/>
              </w:numPr>
              <w:spacing w:line="360" w:lineRule="auto"/>
              <w:jc w:val="left"/>
              <w:rPr>
                <w:rFonts w:ascii="Times New Roman" w:eastAsia="仿宋" w:hAnsi="Times New Roman"/>
                <w:sz w:val="24"/>
                <w:szCs w:val="24"/>
              </w:rPr>
            </w:pPr>
            <w:r>
              <w:rPr>
                <w:rFonts w:ascii="Times New Roman" w:eastAsia="仿宋" w:hAnsi="Times New Roman"/>
                <w:b/>
                <w:bCs/>
                <w:color w:val="000000"/>
                <w:kern w:val="0"/>
                <w:sz w:val="24"/>
                <w:szCs w:val="24"/>
                <w:lang w:bidi="ar"/>
              </w:rPr>
              <w:t>改革方向与措施：</w:t>
            </w:r>
            <w:r>
              <w:rPr>
                <w:rFonts w:ascii="Times New Roman" w:eastAsia="仿宋" w:hAnsi="Times New Roman"/>
                <w:b/>
                <w:bCs/>
                <w:color w:val="000000"/>
                <w:kern w:val="0"/>
                <w:sz w:val="24"/>
                <w:szCs w:val="24"/>
                <w:lang w:bidi="ar"/>
              </w:rPr>
              <w:t xml:space="preserve"> </w:t>
            </w:r>
          </w:p>
          <w:p w14:paraId="1EF977FD" w14:textId="77777777" w:rsidR="006A1975" w:rsidRDefault="00134F7E">
            <w:pPr>
              <w:widowControl/>
              <w:spacing w:line="360" w:lineRule="auto"/>
              <w:jc w:val="left"/>
              <w:rPr>
                <w:rFonts w:ascii="Times New Roman" w:eastAsia="仿宋" w:hAnsi="Times New Roman"/>
                <w:sz w:val="24"/>
                <w:szCs w:val="24"/>
              </w:rPr>
            </w:pPr>
            <w:r>
              <w:rPr>
                <w:rFonts w:ascii="Times New Roman" w:eastAsia="仿宋" w:hAnsi="Times New Roman"/>
                <w:color w:val="0000FF"/>
                <w:kern w:val="0"/>
                <w:sz w:val="24"/>
                <w:szCs w:val="24"/>
                <w:lang w:bidi="ar"/>
              </w:rPr>
              <w:t>1</w:t>
            </w:r>
            <w:r>
              <w:rPr>
                <w:rFonts w:ascii="Times New Roman" w:eastAsia="仿宋" w:hAnsi="Times New Roman"/>
                <w:color w:val="0000FF"/>
                <w:kern w:val="0"/>
                <w:sz w:val="24"/>
                <w:szCs w:val="24"/>
                <w:lang w:bidi="ar"/>
              </w:rPr>
              <w:t>）</w:t>
            </w:r>
            <w:r>
              <w:rPr>
                <w:rFonts w:ascii="Times New Roman" w:eastAsia="仿宋" w:hAnsi="Times New Roman"/>
                <w:color w:val="0000FF"/>
                <w:kern w:val="0"/>
                <w:sz w:val="24"/>
                <w:szCs w:val="24"/>
                <w:lang w:bidi="ar"/>
              </w:rPr>
              <w:t>202</w:t>
            </w:r>
            <w:r>
              <w:rPr>
                <w:rFonts w:ascii="Times New Roman" w:eastAsia="仿宋" w:hAnsi="Times New Roman" w:hint="eastAsia"/>
                <w:color w:val="0000FF"/>
                <w:kern w:val="0"/>
                <w:sz w:val="24"/>
                <w:szCs w:val="24"/>
                <w:lang w:bidi="ar"/>
              </w:rPr>
              <w:t>3</w:t>
            </w:r>
            <w:r>
              <w:rPr>
                <w:rFonts w:ascii="Times New Roman" w:eastAsia="仿宋" w:hAnsi="Times New Roman"/>
                <w:color w:val="0000FF"/>
                <w:kern w:val="0"/>
                <w:sz w:val="24"/>
                <w:szCs w:val="24"/>
                <w:lang w:bidi="ar"/>
              </w:rPr>
              <w:t>.1-202</w:t>
            </w:r>
            <w:r>
              <w:rPr>
                <w:rFonts w:ascii="Times New Roman" w:eastAsia="仿宋" w:hAnsi="Times New Roman" w:hint="eastAsia"/>
                <w:color w:val="0000FF"/>
                <w:kern w:val="0"/>
                <w:sz w:val="24"/>
                <w:szCs w:val="24"/>
                <w:lang w:bidi="ar"/>
              </w:rPr>
              <w:t>7</w:t>
            </w:r>
            <w:r>
              <w:rPr>
                <w:rFonts w:ascii="Times New Roman" w:eastAsia="仿宋" w:hAnsi="Times New Roman"/>
                <w:color w:val="0000FF"/>
                <w:kern w:val="0"/>
                <w:sz w:val="24"/>
                <w:szCs w:val="24"/>
                <w:lang w:bidi="ar"/>
              </w:rPr>
              <w:t xml:space="preserve">.12 </w:t>
            </w:r>
            <w:r>
              <w:rPr>
                <w:rFonts w:ascii="Times New Roman" w:eastAsia="仿宋" w:hAnsi="Times New Roman"/>
                <w:color w:val="000000"/>
                <w:kern w:val="0"/>
                <w:sz w:val="24"/>
                <w:szCs w:val="24"/>
                <w:lang w:bidi="ar"/>
              </w:rPr>
              <w:t>持续更新线上视频资源，拍摄多个融入课程元素的知识点并全部上网，加强线上资源的完整性、质量性、深度性，重点突出；</w:t>
            </w:r>
            <w:r>
              <w:rPr>
                <w:rFonts w:ascii="Times New Roman" w:eastAsia="仿宋" w:hAnsi="Times New Roman"/>
                <w:color w:val="000000"/>
                <w:kern w:val="0"/>
                <w:sz w:val="24"/>
                <w:szCs w:val="24"/>
                <w:lang w:bidi="ar"/>
              </w:rPr>
              <w:t xml:space="preserve"> </w:t>
            </w:r>
          </w:p>
          <w:p w14:paraId="637CE0DA" w14:textId="77777777" w:rsidR="006A1975" w:rsidRDefault="00134F7E">
            <w:pPr>
              <w:widowControl/>
              <w:spacing w:line="360" w:lineRule="auto"/>
              <w:jc w:val="left"/>
              <w:rPr>
                <w:rFonts w:ascii="Times New Roman" w:eastAsia="仿宋" w:hAnsi="Times New Roman"/>
                <w:sz w:val="24"/>
                <w:szCs w:val="24"/>
              </w:rPr>
            </w:pPr>
            <w:r>
              <w:rPr>
                <w:rFonts w:ascii="Times New Roman" w:eastAsia="仿宋" w:hAnsi="Times New Roman"/>
                <w:color w:val="0000FF"/>
                <w:kern w:val="0"/>
                <w:sz w:val="24"/>
                <w:szCs w:val="24"/>
                <w:lang w:bidi="ar"/>
              </w:rPr>
              <w:t>2</w:t>
            </w:r>
            <w:r>
              <w:rPr>
                <w:rFonts w:ascii="Times New Roman" w:eastAsia="仿宋" w:hAnsi="Times New Roman"/>
                <w:color w:val="0000FF"/>
                <w:kern w:val="0"/>
                <w:sz w:val="24"/>
                <w:szCs w:val="24"/>
                <w:lang w:bidi="ar"/>
              </w:rPr>
              <w:t>）</w:t>
            </w:r>
            <w:r>
              <w:rPr>
                <w:rFonts w:ascii="Times New Roman" w:eastAsia="仿宋" w:hAnsi="Times New Roman"/>
                <w:color w:val="0000FF"/>
                <w:kern w:val="0"/>
                <w:sz w:val="24"/>
                <w:szCs w:val="24"/>
                <w:lang w:bidi="ar"/>
              </w:rPr>
              <w:t>202</w:t>
            </w:r>
            <w:r>
              <w:rPr>
                <w:rFonts w:ascii="Times New Roman" w:eastAsia="仿宋" w:hAnsi="Times New Roman" w:hint="eastAsia"/>
                <w:color w:val="0000FF"/>
                <w:kern w:val="0"/>
                <w:sz w:val="24"/>
                <w:szCs w:val="24"/>
                <w:lang w:bidi="ar"/>
              </w:rPr>
              <w:t>3</w:t>
            </w:r>
            <w:r>
              <w:rPr>
                <w:rFonts w:ascii="Times New Roman" w:eastAsia="仿宋" w:hAnsi="Times New Roman"/>
                <w:color w:val="0000FF"/>
                <w:kern w:val="0"/>
                <w:sz w:val="24"/>
                <w:szCs w:val="24"/>
                <w:lang w:bidi="ar"/>
              </w:rPr>
              <w:t>.1-202</w:t>
            </w:r>
            <w:r>
              <w:rPr>
                <w:rFonts w:ascii="Times New Roman" w:eastAsia="仿宋" w:hAnsi="Times New Roman" w:hint="eastAsia"/>
                <w:color w:val="0000FF"/>
                <w:kern w:val="0"/>
                <w:sz w:val="24"/>
                <w:szCs w:val="24"/>
                <w:lang w:bidi="ar"/>
              </w:rPr>
              <w:t>4</w:t>
            </w:r>
            <w:r>
              <w:rPr>
                <w:rFonts w:ascii="Times New Roman" w:eastAsia="仿宋" w:hAnsi="Times New Roman"/>
                <w:color w:val="0000FF"/>
                <w:kern w:val="0"/>
                <w:sz w:val="24"/>
                <w:szCs w:val="24"/>
                <w:lang w:bidi="ar"/>
              </w:rPr>
              <w:t xml:space="preserve">.12 </w:t>
            </w:r>
            <w:r>
              <w:rPr>
                <w:rFonts w:ascii="Times New Roman" w:eastAsia="仿宋" w:hAnsi="Times New Roman"/>
                <w:color w:val="000000"/>
                <w:kern w:val="0"/>
                <w:sz w:val="24"/>
                <w:szCs w:val="24"/>
                <w:lang w:bidi="ar"/>
              </w:rPr>
              <w:t>开展深入和丰富的</w:t>
            </w:r>
            <w:r>
              <w:rPr>
                <w:rFonts w:ascii="Times New Roman" w:eastAsia="仿宋" w:hAnsi="Times New Roman"/>
                <w:color w:val="000000"/>
                <w:kern w:val="0"/>
                <w:sz w:val="24"/>
                <w:szCs w:val="24"/>
                <w:lang w:bidi="ar"/>
              </w:rPr>
              <w:t>“</w:t>
            </w:r>
            <w:r>
              <w:rPr>
                <w:rFonts w:ascii="Times New Roman" w:eastAsia="仿宋" w:hAnsi="Times New Roman"/>
                <w:color w:val="000000"/>
                <w:kern w:val="0"/>
                <w:sz w:val="24"/>
                <w:szCs w:val="24"/>
                <w:lang w:bidi="ar"/>
              </w:rPr>
              <w:t>线下</w:t>
            </w:r>
            <w:r>
              <w:rPr>
                <w:rFonts w:ascii="Times New Roman" w:eastAsia="仿宋" w:hAnsi="Times New Roman"/>
                <w:color w:val="000000"/>
                <w:kern w:val="0"/>
                <w:sz w:val="24"/>
                <w:szCs w:val="24"/>
                <w:lang w:bidi="ar"/>
              </w:rPr>
              <w:t>”</w:t>
            </w:r>
            <w:r>
              <w:rPr>
                <w:rFonts w:ascii="Times New Roman" w:eastAsia="仿宋" w:hAnsi="Times New Roman"/>
                <w:color w:val="000000"/>
                <w:kern w:val="0"/>
                <w:sz w:val="24"/>
                <w:szCs w:val="24"/>
                <w:lang w:bidi="ar"/>
              </w:rPr>
              <w:t>教学活动，持续实施混合式教学，</w:t>
            </w:r>
            <w:r>
              <w:rPr>
                <w:rFonts w:ascii="Times New Roman" w:eastAsia="仿宋" w:hAnsi="Times New Roman"/>
                <w:color w:val="000000"/>
                <w:kern w:val="0"/>
                <w:sz w:val="24"/>
                <w:szCs w:val="24"/>
                <w:lang w:bidi="ar"/>
              </w:rPr>
              <w:t xml:space="preserve"> </w:t>
            </w:r>
          </w:p>
          <w:p w14:paraId="48CB0807" w14:textId="77777777" w:rsidR="006A1975" w:rsidRDefault="00134F7E">
            <w:pPr>
              <w:widowControl/>
              <w:spacing w:line="360" w:lineRule="auto"/>
              <w:jc w:val="left"/>
              <w:rPr>
                <w:rFonts w:ascii="Times New Roman" w:eastAsia="仿宋" w:hAnsi="Times New Roman"/>
                <w:sz w:val="24"/>
                <w:szCs w:val="24"/>
              </w:rPr>
            </w:pPr>
            <w:r>
              <w:rPr>
                <w:rFonts w:ascii="Times New Roman" w:eastAsia="仿宋" w:hAnsi="Times New Roman"/>
                <w:color w:val="000000"/>
                <w:kern w:val="0"/>
                <w:sz w:val="24"/>
                <w:szCs w:val="24"/>
                <w:lang w:bidi="ar"/>
              </w:rPr>
              <w:t>不断吸收反馈</w:t>
            </w:r>
            <w:r>
              <w:rPr>
                <w:rFonts w:ascii="Times New Roman" w:eastAsia="仿宋" w:hAnsi="Times New Roman"/>
                <w:color w:val="000000"/>
                <w:kern w:val="0"/>
                <w:sz w:val="24"/>
                <w:szCs w:val="24"/>
                <w:lang w:bidi="ar"/>
              </w:rPr>
              <w:t>-</w:t>
            </w:r>
            <w:r>
              <w:rPr>
                <w:rFonts w:ascii="Times New Roman" w:eastAsia="仿宋" w:hAnsi="Times New Roman"/>
                <w:color w:val="000000"/>
                <w:kern w:val="0"/>
                <w:sz w:val="24"/>
                <w:szCs w:val="24"/>
                <w:lang w:bidi="ar"/>
              </w:rPr>
              <w:t>改进</w:t>
            </w:r>
            <w:r>
              <w:rPr>
                <w:rFonts w:ascii="Times New Roman" w:eastAsia="仿宋" w:hAnsi="Times New Roman"/>
                <w:color w:val="000000"/>
                <w:kern w:val="0"/>
                <w:sz w:val="24"/>
                <w:szCs w:val="24"/>
                <w:lang w:bidi="ar"/>
              </w:rPr>
              <w:t>-</w:t>
            </w:r>
            <w:r>
              <w:rPr>
                <w:rFonts w:ascii="Times New Roman" w:eastAsia="仿宋" w:hAnsi="Times New Roman"/>
                <w:color w:val="000000"/>
                <w:kern w:val="0"/>
                <w:sz w:val="24"/>
                <w:szCs w:val="24"/>
                <w:lang w:bidi="ar"/>
              </w:rPr>
              <w:t>再反馈。修订课程教学大纲，融入课程思政元素，且贯穿教</w:t>
            </w:r>
            <w:r>
              <w:rPr>
                <w:rFonts w:ascii="Times New Roman" w:eastAsia="仿宋" w:hAnsi="Times New Roman"/>
                <w:color w:val="000000"/>
                <w:kern w:val="0"/>
                <w:sz w:val="24"/>
                <w:szCs w:val="24"/>
                <w:lang w:bidi="ar"/>
              </w:rPr>
              <w:t xml:space="preserve"> </w:t>
            </w:r>
          </w:p>
          <w:p w14:paraId="2FFFBF8C" w14:textId="77777777" w:rsidR="006A1975" w:rsidRDefault="00134F7E">
            <w:pPr>
              <w:widowControl/>
              <w:spacing w:line="360" w:lineRule="auto"/>
              <w:jc w:val="left"/>
              <w:rPr>
                <w:rFonts w:ascii="Times New Roman" w:eastAsia="仿宋" w:hAnsi="Times New Roman"/>
                <w:sz w:val="24"/>
                <w:szCs w:val="24"/>
              </w:rPr>
            </w:pPr>
            <w:r>
              <w:rPr>
                <w:rFonts w:ascii="Times New Roman" w:eastAsia="仿宋" w:hAnsi="Times New Roman"/>
                <w:color w:val="000000"/>
                <w:kern w:val="0"/>
                <w:sz w:val="24"/>
                <w:szCs w:val="24"/>
                <w:lang w:bidi="ar"/>
              </w:rPr>
              <w:t>学全过程。根据学校人才培养目标，进一步梳理课程教学内容，加强为后续课程</w:t>
            </w:r>
            <w:r>
              <w:rPr>
                <w:rFonts w:ascii="Times New Roman" w:eastAsia="仿宋" w:hAnsi="Times New Roman"/>
                <w:color w:val="000000"/>
                <w:kern w:val="0"/>
                <w:sz w:val="24"/>
                <w:szCs w:val="24"/>
                <w:lang w:bidi="ar"/>
              </w:rPr>
              <w:t xml:space="preserve"> </w:t>
            </w:r>
          </w:p>
          <w:p w14:paraId="016430E2" w14:textId="77777777" w:rsidR="006A1975" w:rsidRDefault="00134F7E">
            <w:pPr>
              <w:widowControl/>
              <w:spacing w:line="360" w:lineRule="auto"/>
              <w:jc w:val="left"/>
              <w:rPr>
                <w:rFonts w:ascii="Times New Roman" w:eastAsia="仿宋" w:hAnsi="Times New Roman"/>
                <w:sz w:val="24"/>
                <w:szCs w:val="24"/>
              </w:rPr>
            </w:pPr>
            <w:r>
              <w:rPr>
                <w:rFonts w:ascii="Times New Roman" w:eastAsia="仿宋" w:hAnsi="Times New Roman"/>
                <w:color w:val="000000"/>
                <w:kern w:val="0"/>
                <w:sz w:val="24"/>
                <w:szCs w:val="24"/>
                <w:lang w:bidi="ar"/>
              </w:rPr>
              <w:t>支撑的力度。多种教学方法和手段融合运用，充分发挥微信、</w:t>
            </w:r>
            <w:r>
              <w:rPr>
                <w:rFonts w:ascii="Times New Roman" w:eastAsia="仿宋" w:hAnsi="Times New Roman"/>
                <w:color w:val="000000"/>
                <w:kern w:val="0"/>
                <w:sz w:val="24"/>
                <w:szCs w:val="24"/>
                <w:lang w:bidi="ar"/>
              </w:rPr>
              <w:t>QQ</w:t>
            </w:r>
            <w:r>
              <w:rPr>
                <w:rFonts w:ascii="Times New Roman" w:eastAsia="仿宋" w:hAnsi="Times New Roman"/>
                <w:color w:val="000000"/>
                <w:kern w:val="0"/>
                <w:sz w:val="24"/>
                <w:szCs w:val="24"/>
                <w:lang w:bidi="ar"/>
              </w:rPr>
              <w:t>、以及</w:t>
            </w:r>
            <w:r>
              <w:rPr>
                <w:rFonts w:ascii="Times New Roman" w:eastAsia="仿宋" w:hAnsi="Times New Roman"/>
                <w:color w:val="000000"/>
                <w:kern w:val="0"/>
                <w:sz w:val="24"/>
                <w:szCs w:val="24"/>
                <w:lang w:bidi="ar"/>
              </w:rPr>
              <w:t xml:space="preserve"> “</w:t>
            </w:r>
            <w:r>
              <w:rPr>
                <w:rFonts w:ascii="Times New Roman" w:eastAsia="仿宋" w:hAnsi="Times New Roman"/>
                <w:color w:val="000000"/>
                <w:kern w:val="0"/>
                <w:sz w:val="24"/>
                <w:szCs w:val="24"/>
                <w:lang w:bidi="ar"/>
              </w:rPr>
              <w:t>线上</w:t>
            </w:r>
            <w:r>
              <w:rPr>
                <w:rFonts w:ascii="Times New Roman" w:eastAsia="仿宋" w:hAnsi="Times New Roman"/>
                <w:color w:val="000000"/>
                <w:kern w:val="0"/>
                <w:sz w:val="24"/>
                <w:szCs w:val="24"/>
                <w:lang w:bidi="ar"/>
              </w:rPr>
              <w:t xml:space="preserve">” </w:t>
            </w:r>
          </w:p>
          <w:p w14:paraId="7BB40B77" w14:textId="77777777" w:rsidR="006A1975" w:rsidRDefault="00134F7E">
            <w:pPr>
              <w:widowControl/>
              <w:spacing w:line="360" w:lineRule="auto"/>
              <w:jc w:val="left"/>
              <w:rPr>
                <w:rFonts w:ascii="Times New Roman" w:eastAsia="仿宋" w:hAnsi="Times New Roman"/>
                <w:sz w:val="24"/>
                <w:szCs w:val="24"/>
              </w:rPr>
            </w:pPr>
            <w:r>
              <w:rPr>
                <w:rFonts w:ascii="Times New Roman" w:eastAsia="仿宋" w:hAnsi="Times New Roman"/>
                <w:color w:val="000000"/>
                <w:kern w:val="0"/>
                <w:sz w:val="24"/>
                <w:szCs w:val="24"/>
                <w:lang w:bidi="ar"/>
              </w:rPr>
              <w:t>讨论功能区等多渠道的互动功能，有效支持、巩固、转化线上知识的学习。</w:t>
            </w:r>
            <w:r>
              <w:rPr>
                <w:rFonts w:ascii="Times New Roman" w:eastAsia="仿宋" w:hAnsi="Times New Roman"/>
                <w:color w:val="000000"/>
                <w:kern w:val="0"/>
                <w:sz w:val="24"/>
                <w:szCs w:val="24"/>
                <w:lang w:bidi="ar"/>
              </w:rPr>
              <w:t xml:space="preserve"> </w:t>
            </w:r>
          </w:p>
          <w:p w14:paraId="4528CB5E" w14:textId="77777777" w:rsidR="006A1975" w:rsidRDefault="00134F7E">
            <w:pPr>
              <w:widowControl/>
              <w:spacing w:line="360" w:lineRule="auto"/>
              <w:jc w:val="left"/>
              <w:rPr>
                <w:rFonts w:ascii="Times New Roman" w:eastAsia="仿宋" w:hAnsi="Times New Roman"/>
                <w:sz w:val="24"/>
                <w:szCs w:val="24"/>
              </w:rPr>
            </w:pPr>
            <w:r>
              <w:rPr>
                <w:rFonts w:ascii="Times New Roman" w:eastAsia="仿宋" w:hAnsi="Times New Roman"/>
                <w:color w:val="0000FF"/>
                <w:kern w:val="0"/>
                <w:sz w:val="24"/>
                <w:szCs w:val="24"/>
                <w:lang w:bidi="ar"/>
              </w:rPr>
              <w:t>3</w:t>
            </w:r>
            <w:r>
              <w:rPr>
                <w:rFonts w:ascii="Times New Roman" w:eastAsia="仿宋" w:hAnsi="Times New Roman"/>
                <w:color w:val="0000FF"/>
                <w:kern w:val="0"/>
                <w:sz w:val="24"/>
                <w:szCs w:val="24"/>
                <w:lang w:bidi="ar"/>
              </w:rPr>
              <w:t>）</w:t>
            </w:r>
            <w:r>
              <w:rPr>
                <w:rFonts w:ascii="Times New Roman" w:eastAsia="仿宋" w:hAnsi="Times New Roman"/>
                <w:color w:val="0000FF"/>
                <w:kern w:val="0"/>
                <w:sz w:val="24"/>
                <w:szCs w:val="24"/>
                <w:lang w:bidi="ar"/>
              </w:rPr>
              <w:t>202</w:t>
            </w:r>
            <w:r>
              <w:rPr>
                <w:rFonts w:ascii="Times New Roman" w:eastAsia="仿宋" w:hAnsi="Times New Roman" w:hint="eastAsia"/>
                <w:color w:val="0000FF"/>
                <w:kern w:val="0"/>
                <w:sz w:val="24"/>
                <w:szCs w:val="24"/>
                <w:lang w:bidi="ar"/>
              </w:rPr>
              <w:t>3</w:t>
            </w:r>
            <w:r>
              <w:rPr>
                <w:rFonts w:ascii="Times New Roman" w:eastAsia="仿宋" w:hAnsi="Times New Roman"/>
                <w:color w:val="0000FF"/>
                <w:kern w:val="0"/>
                <w:sz w:val="24"/>
                <w:szCs w:val="24"/>
                <w:lang w:bidi="ar"/>
              </w:rPr>
              <w:t>.1-202</w:t>
            </w:r>
            <w:r>
              <w:rPr>
                <w:rFonts w:ascii="Times New Roman" w:eastAsia="仿宋" w:hAnsi="Times New Roman" w:hint="eastAsia"/>
                <w:color w:val="0000FF"/>
                <w:kern w:val="0"/>
                <w:sz w:val="24"/>
                <w:szCs w:val="24"/>
                <w:lang w:bidi="ar"/>
              </w:rPr>
              <w:t>4</w:t>
            </w:r>
            <w:r>
              <w:rPr>
                <w:rFonts w:ascii="Times New Roman" w:eastAsia="仿宋" w:hAnsi="Times New Roman"/>
                <w:color w:val="0000FF"/>
                <w:kern w:val="0"/>
                <w:sz w:val="24"/>
                <w:szCs w:val="24"/>
                <w:lang w:bidi="ar"/>
              </w:rPr>
              <w:t xml:space="preserve">.12 </w:t>
            </w:r>
            <w:r>
              <w:rPr>
                <w:rFonts w:ascii="Times New Roman" w:eastAsia="仿宋" w:hAnsi="Times New Roman"/>
                <w:color w:val="000000"/>
                <w:kern w:val="0"/>
                <w:sz w:val="24"/>
                <w:szCs w:val="24"/>
                <w:lang w:bidi="ar"/>
              </w:rPr>
              <w:t>细化和落实</w:t>
            </w:r>
            <w:r>
              <w:rPr>
                <w:rFonts w:ascii="Times New Roman" w:eastAsia="仿宋" w:hAnsi="Times New Roman"/>
                <w:color w:val="000000"/>
                <w:kern w:val="0"/>
                <w:sz w:val="24"/>
                <w:szCs w:val="24"/>
                <w:lang w:bidi="ar"/>
              </w:rPr>
              <w:t>“</w:t>
            </w:r>
            <w:r>
              <w:rPr>
                <w:rFonts w:ascii="Times New Roman" w:eastAsia="仿宋" w:hAnsi="Times New Roman"/>
                <w:color w:val="000000"/>
                <w:kern w:val="0"/>
                <w:sz w:val="24"/>
                <w:szCs w:val="24"/>
                <w:lang w:bidi="ar"/>
              </w:rPr>
              <w:t>知识</w:t>
            </w:r>
            <w:r>
              <w:rPr>
                <w:rFonts w:ascii="Times New Roman" w:eastAsia="仿宋" w:hAnsi="Times New Roman"/>
                <w:color w:val="000000"/>
                <w:kern w:val="0"/>
                <w:sz w:val="24"/>
                <w:szCs w:val="24"/>
                <w:lang w:bidi="ar"/>
              </w:rPr>
              <w:t>+</w:t>
            </w:r>
            <w:r>
              <w:rPr>
                <w:rFonts w:ascii="Times New Roman" w:eastAsia="仿宋" w:hAnsi="Times New Roman"/>
                <w:color w:val="000000"/>
                <w:kern w:val="0"/>
                <w:sz w:val="24"/>
                <w:szCs w:val="24"/>
                <w:lang w:bidi="ar"/>
              </w:rPr>
              <w:t>能力</w:t>
            </w:r>
            <w:r>
              <w:rPr>
                <w:rFonts w:ascii="Times New Roman" w:eastAsia="仿宋" w:hAnsi="Times New Roman"/>
                <w:color w:val="000000"/>
                <w:kern w:val="0"/>
                <w:sz w:val="24"/>
                <w:szCs w:val="24"/>
                <w:lang w:bidi="ar"/>
              </w:rPr>
              <w:t>+</w:t>
            </w:r>
            <w:r>
              <w:rPr>
                <w:rFonts w:ascii="Times New Roman" w:eastAsia="仿宋" w:hAnsi="Times New Roman"/>
                <w:color w:val="000000"/>
                <w:kern w:val="0"/>
                <w:sz w:val="24"/>
                <w:szCs w:val="24"/>
                <w:lang w:bidi="ar"/>
              </w:rPr>
              <w:t>技能</w:t>
            </w:r>
            <w:r>
              <w:rPr>
                <w:rFonts w:ascii="Times New Roman" w:eastAsia="仿宋" w:hAnsi="Times New Roman"/>
                <w:color w:val="000000"/>
                <w:kern w:val="0"/>
                <w:sz w:val="24"/>
                <w:szCs w:val="24"/>
                <w:lang w:bidi="ar"/>
              </w:rPr>
              <w:t>”</w:t>
            </w:r>
            <w:r>
              <w:rPr>
                <w:rFonts w:ascii="Times New Roman" w:eastAsia="仿宋" w:hAnsi="Times New Roman"/>
                <w:color w:val="000000"/>
                <w:kern w:val="0"/>
                <w:sz w:val="24"/>
                <w:szCs w:val="24"/>
                <w:lang w:bidi="ar"/>
              </w:rPr>
              <w:t>的三位一体的考核方式，进一步突出全方位育人的作用；设计多个与工程实际紧密联系的综合实验项目。</w:t>
            </w:r>
            <w:r>
              <w:rPr>
                <w:rFonts w:ascii="Times New Roman" w:eastAsia="仿宋" w:hAnsi="Times New Roman"/>
                <w:color w:val="000000"/>
                <w:kern w:val="0"/>
                <w:sz w:val="24"/>
                <w:szCs w:val="24"/>
                <w:lang w:bidi="ar"/>
              </w:rPr>
              <w:t xml:space="preserve"> </w:t>
            </w:r>
          </w:p>
          <w:p w14:paraId="490EB32F" w14:textId="77777777" w:rsidR="006A1975" w:rsidRDefault="00134F7E">
            <w:pPr>
              <w:widowControl/>
              <w:spacing w:line="360" w:lineRule="auto"/>
              <w:jc w:val="left"/>
              <w:rPr>
                <w:rFonts w:ascii="Times New Roman" w:hAnsi="Times New Roman"/>
                <w:sz w:val="24"/>
                <w:szCs w:val="24"/>
              </w:rPr>
            </w:pPr>
            <w:r>
              <w:rPr>
                <w:rFonts w:ascii="Times New Roman" w:eastAsia="仿宋" w:hAnsi="Times New Roman"/>
                <w:color w:val="0000FF"/>
                <w:kern w:val="0"/>
                <w:sz w:val="24"/>
                <w:szCs w:val="24"/>
                <w:lang w:bidi="ar"/>
              </w:rPr>
              <w:t>4</w:t>
            </w:r>
            <w:r>
              <w:rPr>
                <w:rFonts w:ascii="Times New Roman" w:eastAsia="仿宋" w:hAnsi="Times New Roman"/>
                <w:color w:val="0000FF"/>
                <w:kern w:val="0"/>
                <w:sz w:val="24"/>
                <w:szCs w:val="24"/>
                <w:lang w:bidi="ar"/>
              </w:rPr>
              <w:t>）</w:t>
            </w:r>
            <w:r>
              <w:rPr>
                <w:rFonts w:ascii="Times New Roman" w:eastAsia="仿宋" w:hAnsi="Times New Roman"/>
                <w:color w:val="0000FF"/>
                <w:kern w:val="0"/>
                <w:sz w:val="24"/>
                <w:szCs w:val="24"/>
                <w:lang w:bidi="ar"/>
              </w:rPr>
              <w:t>202</w:t>
            </w:r>
            <w:r>
              <w:rPr>
                <w:rFonts w:ascii="Times New Roman" w:eastAsia="仿宋" w:hAnsi="Times New Roman" w:hint="eastAsia"/>
                <w:color w:val="0000FF"/>
                <w:kern w:val="0"/>
                <w:sz w:val="24"/>
                <w:szCs w:val="24"/>
                <w:lang w:bidi="ar"/>
              </w:rPr>
              <w:t>3</w:t>
            </w:r>
            <w:r>
              <w:rPr>
                <w:rFonts w:ascii="Times New Roman" w:eastAsia="仿宋" w:hAnsi="Times New Roman"/>
                <w:color w:val="0000FF"/>
                <w:kern w:val="0"/>
                <w:sz w:val="24"/>
                <w:szCs w:val="24"/>
                <w:lang w:bidi="ar"/>
              </w:rPr>
              <w:t>.1-202</w:t>
            </w:r>
            <w:r>
              <w:rPr>
                <w:rFonts w:ascii="Times New Roman" w:eastAsia="仿宋" w:hAnsi="Times New Roman" w:hint="eastAsia"/>
                <w:color w:val="0000FF"/>
                <w:kern w:val="0"/>
                <w:sz w:val="24"/>
                <w:szCs w:val="24"/>
                <w:lang w:bidi="ar"/>
              </w:rPr>
              <w:t>7</w:t>
            </w:r>
            <w:r>
              <w:rPr>
                <w:rFonts w:ascii="Times New Roman" w:eastAsia="仿宋" w:hAnsi="Times New Roman"/>
                <w:color w:val="0000FF"/>
                <w:kern w:val="0"/>
                <w:sz w:val="24"/>
                <w:szCs w:val="24"/>
                <w:lang w:bidi="ar"/>
              </w:rPr>
              <w:t xml:space="preserve">.12 </w:t>
            </w:r>
            <w:r>
              <w:rPr>
                <w:rFonts w:ascii="Times New Roman" w:eastAsia="仿宋" w:hAnsi="Times New Roman"/>
                <w:color w:val="000000"/>
                <w:kern w:val="0"/>
                <w:sz w:val="24"/>
                <w:szCs w:val="24"/>
                <w:lang w:bidi="ar"/>
              </w:rPr>
              <w:t>以课程改革为牵引，引导科技竞赛普及化，完成多个</w:t>
            </w:r>
            <w:r>
              <w:rPr>
                <w:rFonts w:ascii="Times New Roman" w:eastAsia="仿宋" w:hAnsi="Times New Roman" w:hint="eastAsia"/>
                <w:color w:val="000000"/>
                <w:kern w:val="0"/>
                <w:sz w:val="24"/>
                <w:szCs w:val="24"/>
                <w:lang w:bidi="ar"/>
              </w:rPr>
              <w:t>传感器、电子</w:t>
            </w:r>
            <w:r>
              <w:rPr>
                <w:rFonts w:ascii="Times New Roman" w:eastAsia="仿宋" w:hAnsi="Times New Roman"/>
                <w:color w:val="000000"/>
                <w:kern w:val="0"/>
                <w:sz w:val="24"/>
                <w:szCs w:val="24"/>
                <w:lang w:bidi="ar"/>
              </w:rPr>
              <w:t>设计、竞赛的专题并全部上网；课程经验交流与推广</w:t>
            </w:r>
            <w:r>
              <w:rPr>
                <w:rFonts w:ascii="Times New Roman" w:eastAsia="仿宋" w:hAnsi="Times New Roman" w:hint="eastAsia"/>
                <w:color w:val="000000"/>
                <w:kern w:val="0"/>
                <w:sz w:val="24"/>
                <w:szCs w:val="24"/>
                <w:lang w:bidi="ar"/>
              </w:rPr>
              <w:t>。</w:t>
            </w:r>
          </w:p>
        </w:tc>
      </w:tr>
    </w:tbl>
    <w:p w14:paraId="28B6E466" w14:textId="77777777" w:rsidR="006A1975" w:rsidRDefault="006A1975">
      <w:pPr>
        <w:pStyle w:val="Style2"/>
        <w:spacing w:line="340" w:lineRule="atLeast"/>
        <w:ind w:firstLineChars="0" w:firstLine="0"/>
        <w:rPr>
          <w:rFonts w:ascii="Times New Roman" w:eastAsia="黑体" w:hAnsi="Times New Roman"/>
          <w:sz w:val="24"/>
          <w:szCs w:val="24"/>
        </w:rPr>
      </w:pPr>
    </w:p>
    <w:p w14:paraId="479585D4" w14:textId="77777777" w:rsidR="006A1975" w:rsidRDefault="00134F7E">
      <w:pPr>
        <w:pStyle w:val="Style2"/>
        <w:spacing w:line="340" w:lineRule="atLeast"/>
        <w:ind w:firstLineChars="0" w:firstLine="0"/>
        <w:rPr>
          <w:rFonts w:ascii="Times New Roman" w:eastAsia="黑体" w:hAnsi="Times New Roman"/>
          <w:sz w:val="24"/>
          <w:szCs w:val="24"/>
        </w:rPr>
      </w:pPr>
      <w:r>
        <w:rPr>
          <w:rFonts w:ascii="Times New Roman" w:eastAsia="黑体" w:hAnsi="Times New Roman"/>
          <w:sz w:val="24"/>
          <w:szCs w:val="24"/>
        </w:rPr>
        <w:lastRenderedPageBreak/>
        <w:t>八、附件材料清单（线上一流课程不需要提供附件材料）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6A1975" w14:paraId="4DE5D91F" w14:textId="77777777">
        <w:trPr>
          <w:trHeight w:val="10155"/>
        </w:trPr>
        <w:tc>
          <w:tcPr>
            <w:tcW w:w="8522" w:type="dxa"/>
          </w:tcPr>
          <w:p w14:paraId="4E3C043C" w14:textId="77777777" w:rsidR="006A1975" w:rsidRDefault="00134F7E">
            <w:pPr>
              <w:pStyle w:val="Style2"/>
              <w:numPr>
                <w:ilvl w:val="0"/>
                <w:numId w:val="4"/>
              </w:numPr>
              <w:spacing w:line="340" w:lineRule="atLeast"/>
              <w:ind w:left="0" w:firstLine="482"/>
              <w:rPr>
                <w:rFonts w:ascii="Times New Roman" w:eastAsia="仿宋_GB2312" w:hAnsi="Times New Roman"/>
                <w:b/>
                <w:bCs/>
                <w:sz w:val="24"/>
                <w:szCs w:val="24"/>
              </w:rPr>
            </w:pPr>
            <w:r>
              <w:rPr>
                <w:rFonts w:ascii="Times New Roman" w:eastAsia="仿宋_GB2312" w:hAnsi="Times New Roman"/>
                <w:b/>
                <w:bCs/>
                <w:sz w:val="24"/>
                <w:szCs w:val="24"/>
              </w:rPr>
              <w:t>课程负责人的</w:t>
            </w:r>
            <w:r>
              <w:rPr>
                <w:rFonts w:ascii="Times New Roman" w:eastAsia="仿宋_GB2312" w:hAnsi="Times New Roman"/>
                <w:b/>
                <w:bCs/>
                <w:sz w:val="24"/>
                <w:szCs w:val="24"/>
              </w:rPr>
              <w:t>10</w:t>
            </w:r>
            <w:r>
              <w:rPr>
                <w:rFonts w:ascii="Times New Roman" w:eastAsia="仿宋_GB2312" w:hAnsi="Times New Roman"/>
                <w:b/>
                <w:bCs/>
                <w:sz w:val="24"/>
                <w:szCs w:val="24"/>
              </w:rPr>
              <w:t>分钟</w:t>
            </w:r>
            <w:r>
              <w:rPr>
                <w:rFonts w:ascii="Times New Roman" w:eastAsia="仿宋_GB2312" w:hAnsi="Times New Roman"/>
                <w:b/>
                <w:bCs/>
                <w:sz w:val="24"/>
                <w:szCs w:val="24"/>
              </w:rPr>
              <w:t>“</w:t>
            </w:r>
            <w:r>
              <w:rPr>
                <w:rFonts w:ascii="Times New Roman" w:eastAsia="仿宋_GB2312" w:hAnsi="Times New Roman"/>
                <w:b/>
                <w:bCs/>
                <w:sz w:val="24"/>
                <w:szCs w:val="24"/>
              </w:rPr>
              <w:t>说课</w:t>
            </w:r>
            <w:r>
              <w:rPr>
                <w:rFonts w:ascii="Times New Roman" w:eastAsia="仿宋_GB2312" w:hAnsi="Times New Roman"/>
                <w:b/>
                <w:bCs/>
                <w:sz w:val="24"/>
                <w:szCs w:val="24"/>
              </w:rPr>
              <w:t>”</w:t>
            </w:r>
            <w:r>
              <w:rPr>
                <w:rFonts w:ascii="Times New Roman" w:eastAsia="仿宋_GB2312" w:hAnsi="Times New Roman"/>
                <w:b/>
                <w:bCs/>
                <w:sz w:val="24"/>
                <w:szCs w:val="24"/>
              </w:rPr>
              <w:t>视频（必须提供）</w:t>
            </w:r>
          </w:p>
          <w:p w14:paraId="6F7B530D" w14:textId="77777777" w:rsidR="006A1975" w:rsidRDefault="00134F7E">
            <w:pPr>
              <w:pStyle w:val="Style2"/>
              <w:spacing w:line="340" w:lineRule="atLeast"/>
              <w:ind w:firstLine="480"/>
              <w:rPr>
                <w:rFonts w:ascii="Times New Roman" w:eastAsia="仿宋_GB2312" w:hAnsi="Times New Roman"/>
                <w:sz w:val="24"/>
                <w:szCs w:val="24"/>
              </w:rPr>
            </w:pPr>
            <w:r>
              <w:rPr>
                <w:rFonts w:ascii="Times New Roman" w:eastAsia="仿宋_GB2312" w:hAnsi="Times New Roman"/>
                <w:sz w:val="24"/>
                <w:szCs w:val="24"/>
              </w:rPr>
              <w:t>[</w:t>
            </w:r>
            <w:r>
              <w:rPr>
                <w:rFonts w:ascii="Times New Roman" w:eastAsia="仿宋_GB2312" w:hAnsi="Times New Roman"/>
                <w:sz w:val="24"/>
                <w:szCs w:val="24"/>
              </w:rPr>
              <w:t>含课程概述、教学设计思路、教学环境（课堂或线上或实践）、教学方法、创新特色、教学效果评价与比较等。技术要求：分辨率</w:t>
            </w:r>
            <w:r>
              <w:rPr>
                <w:rFonts w:ascii="Times New Roman" w:eastAsia="仿宋_GB2312" w:hAnsi="Times New Roman"/>
                <w:sz w:val="24"/>
                <w:szCs w:val="24"/>
              </w:rPr>
              <w:t>720P</w:t>
            </w:r>
            <w:r>
              <w:rPr>
                <w:rFonts w:ascii="Times New Roman" w:eastAsia="仿宋_GB2312" w:hAnsi="Times New Roman"/>
                <w:sz w:val="24"/>
                <w:szCs w:val="24"/>
              </w:rPr>
              <w:t>及以上，</w:t>
            </w:r>
            <w:r>
              <w:rPr>
                <w:rFonts w:ascii="Times New Roman" w:eastAsia="仿宋_GB2312" w:hAnsi="Times New Roman"/>
                <w:sz w:val="24"/>
                <w:szCs w:val="24"/>
              </w:rPr>
              <w:t>MP4</w:t>
            </w:r>
            <w:r>
              <w:rPr>
                <w:rFonts w:ascii="Times New Roman" w:eastAsia="仿宋_GB2312" w:hAnsi="Times New Roman"/>
                <w:sz w:val="24"/>
                <w:szCs w:val="24"/>
              </w:rPr>
              <w:t>格式，图像清晰稳定，声音清楚。视频中标注出镜人姓名、单位，课程负责人出镜时间不得少于</w:t>
            </w:r>
            <w:r>
              <w:rPr>
                <w:rFonts w:ascii="Times New Roman" w:eastAsia="仿宋_GB2312" w:hAnsi="Times New Roman"/>
                <w:sz w:val="24"/>
                <w:szCs w:val="24"/>
              </w:rPr>
              <w:t>3</w:t>
            </w:r>
            <w:r>
              <w:rPr>
                <w:rFonts w:ascii="Times New Roman" w:eastAsia="仿宋_GB2312" w:hAnsi="Times New Roman"/>
                <w:sz w:val="24"/>
                <w:szCs w:val="24"/>
              </w:rPr>
              <w:t>分钟。</w:t>
            </w:r>
            <w:r>
              <w:rPr>
                <w:rFonts w:ascii="Times New Roman" w:eastAsia="仿宋_GB2312" w:hAnsi="Times New Roman"/>
                <w:sz w:val="24"/>
                <w:szCs w:val="24"/>
              </w:rPr>
              <w:t>]</w:t>
            </w:r>
          </w:p>
          <w:p w14:paraId="692E1115" w14:textId="77777777" w:rsidR="006A1975" w:rsidRDefault="00134F7E">
            <w:pPr>
              <w:pStyle w:val="Style2"/>
              <w:numPr>
                <w:ilvl w:val="0"/>
                <w:numId w:val="4"/>
              </w:numPr>
              <w:adjustRightInd w:val="0"/>
              <w:snapToGrid w:val="0"/>
              <w:spacing w:line="340" w:lineRule="atLeast"/>
              <w:ind w:left="0" w:firstLine="482"/>
              <w:rPr>
                <w:rFonts w:ascii="Times New Roman" w:eastAsia="仿宋_GB2312" w:hAnsi="Times New Roman"/>
                <w:b/>
                <w:bCs/>
                <w:sz w:val="24"/>
                <w:szCs w:val="24"/>
              </w:rPr>
            </w:pPr>
            <w:r>
              <w:rPr>
                <w:rFonts w:ascii="Times New Roman" w:eastAsia="仿宋_GB2312" w:hAnsi="Times New Roman"/>
                <w:b/>
                <w:bCs/>
                <w:sz w:val="24"/>
                <w:szCs w:val="24"/>
              </w:rPr>
              <w:t>教学设计样例说明（必须提供）</w:t>
            </w:r>
          </w:p>
          <w:p w14:paraId="27523A1B" w14:textId="77777777" w:rsidR="006A1975" w:rsidRDefault="00134F7E">
            <w:pPr>
              <w:pStyle w:val="Style2"/>
              <w:adjustRightInd w:val="0"/>
              <w:snapToGrid w:val="0"/>
              <w:spacing w:line="340" w:lineRule="atLeast"/>
              <w:ind w:firstLine="480"/>
              <w:rPr>
                <w:rFonts w:ascii="Times New Roman" w:eastAsia="仿宋_GB2312" w:hAnsi="Times New Roman"/>
                <w:sz w:val="24"/>
                <w:szCs w:val="24"/>
              </w:rPr>
            </w:pPr>
            <w:r>
              <w:rPr>
                <w:rFonts w:ascii="Times New Roman" w:eastAsia="仿宋_GB2312" w:hAnsi="Times New Roman"/>
                <w:sz w:val="24"/>
                <w:szCs w:val="24"/>
              </w:rPr>
              <w:t>（提供一节代表性课程的完整教学设计和教学实施流程说明，尽可能细致地反映出教师的思考和教学设计，在文档中应提供不少于</w:t>
            </w:r>
            <w:r>
              <w:rPr>
                <w:rFonts w:ascii="Times New Roman" w:eastAsia="仿宋_GB2312" w:hAnsi="Times New Roman" w:hint="eastAsia"/>
                <w:sz w:val="24"/>
                <w:szCs w:val="24"/>
              </w:rPr>
              <w:t>5</w:t>
            </w:r>
            <w:r>
              <w:rPr>
                <w:rFonts w:ascii="Times New Roman" w:eastAsia="仿宋_GB2312" w:hAnsi="Times New Roman"/>
                <w:sz w:val="24"/>
                <w:szCs w:val="24"/>
              </w:rPr>
              <w:t>张教学活动的图片。要求教学设计样例应具有较强的可读性，表述清晰流畅。课程负责人签字。）</w:t>
            </w:r>
          </w:p>
          <w:p w14:paraId="188BF1BB" w14:textId="77777777" w:rsidR="006A1975" w:rsidRDefault="00134F7E">
            <w:pPr>
              <w:pStyle w:val="Style2"/>
              <w:numPr>
                <w:ilvl w:val="0"/>
                <w:numId w:val="4"/>
              </w:numPr>
              <w:spacing w:line="340" w:lineRule="atLeast"/>
              <w:ind w:left="0" w:firstLine="482"/>
              <w:rPr>
                <w:rFonts w:ascii="Times New Roman" w:eastAsia="仿宋_GB2312" w:hAnsi="Times New Roman"/>
                <w:b/>
                <w:bCs/>
                <w:sz w:val="24"/>
                <w:szCs w:val="24"/>
              </w:rPr>
            </w:pPr>
            <w:r>
              <w:rPr>
                <w:rFonts w:ascii="Times New Roman" w:eastAsia="仿宋_GB2312" w:hAnsi="Times New Roman"/>
                <w:b/>
                <w:bCs/>
                <w:sz w:val="24"/>
                <w:szCs w:val="24"/>
              </w:rPr>
              <w:t>最近一学期的教学日历（必须提供）</w:t>
            </w:r>
          </w:p>
          <w:p w14:paraId="4BC55731" w14:textId="77777777" w:rsidR="006A1975" w:rsidRDefault="00134F7E">
            <w:pPr>
              <w:pStyle w:val="Style2"/>
              <w:spacing w:line="340" w:lineRule="atLeast"/>
              <w:ind w:firstLine="480"/>
              <w:rPr>
                <w:rFonts w:ascii="Times New Roman" w:eastAsia="仿宋_GB2312" w:hAnsi="Times New Roman"/>
                <w:sz w:val="24"/>
                <w:szCs w:val="24"/>
              </w:rPr>
            </w:pPr>
            <w:r>
              <w:rPr>
                <w:rFonts w:ascii="Times New Roman" w:eastAsia="仿宋_GB2312" w:hAnsi="Times New Roman"/>
                <w:sz w:val="24"/>
                <w:szCs w:val="24"/>
              </w:rPr>
              <w:t>（申报学校教务处盖章。）</w:t>
            </w:r>
          </w:p>
          <w:p w14:paraId="6CAEDED8" w14:textId="77777777" w:rsidR="006A1975" w:rsidRDefault="00134F7E">
            <w:pPr>
              <w:pStyle w:val="Style2"/>
              <w:numPr>
                <w:ilvl w:val="0"/>
                <w:numId w:val="4"/>
              </w:numPr>
              <w:spacing w:line="340" w:lineRule="atLeast"/>
              <w:ind w:left="0" w:firstLine="482"/>
              <w:rPr>
                <w:rFonts w:ascii="Times New Roman" w:eastAsia="仿宋_GB2312" w:hAnsi="Times New Roman"/>
                <w:b/>
                <w:bCs/>
                <w:sz w:val="24"/>
                <w:szCs w:val="24"/>
              </w:rPr>
            </w:pPr>
            <w:r>
              <w:rPr>
                <w:rFonts w:ascii="Times New Roman" w:eastAsia="仿宋_GB2312" w:hAnsi="Times New Roman"/>
                <w:b/>
                <w:bCs/>
                <w:sz w:val="24"/>
                <w:szCs w:val="24"/>
              </w:rPr>
              <w:t>最近一学期的测验、考试（考核）及答案（成果等）（必须提供）</w:t>
            </w:r>
          </w:p>
          <w:p w14:paraId="0BA801D4" w14:textId="77777777" w:rsidR="006A1975" w:rsidRDefault="00134F7E">
            <w:pPr>
              <w:pStyle w:val="Style2"/>
              <w:spacing w:line="340" w:lineRule="atLeast"/>
              <w:ind w:firstLine="480"/>
              <w:rPr>
                <w:rFonts w:ascii="Times New Roman" w:eastAsia="仿宋_GB2312" w:hAnsi="Times New Roman"/>
                <w:sz w:val="24"/>
                <w:szCs w:val="24"/>
              </w:rPr>
            </w:pPr>
            <w:r>
              <w:rPr>
                <w:rFonts w:ascii="Times New Roman" w:eastAsia="仿宋_GB2312" w:hAnsi="Times New Roman"/>
                <w:sz w:val="24"/>
                <w:szCs w:val="24"/>
              </w:rPr>
              <w:t>（申报学校教务处盖章。）</w:t>
            </w:r>
          </w:p>
          <w:p w14:paraId="475AD125" w14:textId="77777777" w:rsidR="006A1975" w:rsidRDefault="00134F7E">
            <w:pPr>
              <w:pStyle w:val="Style2"/>
              <w:numPr>
                <w:ilvl w:val="0"/>
                <w:numId w:val="4"/>
              </w:numPr>
              <w:spacing w:line="340" w:lineRule="atLeast"/>
              <w:ind w:left="0" w:firstLine="482"/>
              <w:rPr>
                <w:rFonts w:ascii="Times New Roman" w:eastAsia="仿宋_GB2312" w:hAnsi="Times New Roman"/>
                <w:b/>
                <w:bCs/>
                <w:sz w:val="24"/>
                <w:szCs w:val="24"/>
              </w:rPr>
            </w:pPr>
            <w:r>
              <w:rPr>
                <w:rFonts w:ascii="Times New Roman" w:eastAsia="仿宋_GB2312" w:hAnsi="Times New Roman"/>
                <w:b/>
                <w:bCs/>
                <w:sz w:val="24"/>
                <w:szCs w:val="24"/>
              </w:rPr>
              <w:t>最近两学期的学生成绩分布统计（必须提供）</w:t>
            </w:r>
          </w:p>
          <w:p w14:paraId="02165BF3" w14:textId="77777777" w:rsidR="006A1975" w:rsidRDefault="00134F7E">
            <w:pPr>
              <w:pStyle w:val="Style2"/>
              <w:spacing w:line="340" w:lineRule="atLeast"/>
              <w:ind w:firstLine="480"/>
              <w:rPr>
                <w:rFonts w:ascii="Times New Roman" w:eastAsia="仿宋_GB2312" w:hAnsi="Times New Roman"/>
                <w:sz w:val="24"/>
                <w:szCs w:val="24"/>
              </w:rPr>
            </w:pPr>
            <w:r>
              <w:rPr>
                <w:rFonts w:ascii="Times New Roman" w:eastAsia="仿宋_GB2312" w:hAnsi="Times New Roman"/>
                <w:sz w:val="24"/>
                <w:szCs w:val="24"/>
              </w:rPr>
              <w:t>（申报学校教务处盖章。）</w:t>
            </w:r>
          </w:p>
          <w:p w14:paraId="2ED23525" w14:textId="77777777" w:rsidR="006A1975" w:rsidRDefault="00134F7E">
            <w:pPr>
              <w:pStyle w:val="Style2"/>
              <w:numPr>
                <w:ilvl w:val="0"/>
                <w:numId w:val="4"/>
              </w:numPr>
              <w:spacing w:line="340" w:lineRule="atLeast"/>
              <w:ind w:left="0" w:firstLine="482"/>
              <w:rPr>
                <w:rFonts w:ascii="Times New Roman" w:eastAsia="仿宋_GB2312" w:hAnsi="Times New Roman"/>
                <w:b/>
                <w:bCs/>
                <w:sz w:val="24"/>
                <w:szCs w:val="24"/>
              </w:rPr>
            </w:pPr>
            <w:r>
              <w:rPr>
                <w:rFonts w:ascii="Times New Roman" w:eastAsia="仿宋_GB2312" w:hAnsi="Times New Roman"/>
                <w:b/>
                <w:bCs/>
                <w:sz w:val="24"/>
                <w:szCs w:val="24"/>
              </w:rPr>
              <w:t>最近两学期的学生在线学习数据（仅混合式课程必须提供）</w:t>
            </w:r>
          </w:p>
          <w:p w14:paraId="514DAB4D" w14:textId="77777777" w:rsidR="006A1975" w:rsidRDefault="00134F7E">
            <w:pPr>
              <w:pStyle w:val="Style2"/>
              <w:spacing w:line="340" w:lineRule="atLeast"/>
              <w:ind w:firstLine="480"/>
              <w:rPr>
                <w:rFonts w:ascii="Times New Roman" w:eastAsia="仿宋_GB2312" w:hAnsi="Times New Roman"/>
                <w:sz w:val="24"/>
                <w:szCs w:val="24"/>
              </w:rPr>
            </w:pPr>
            <w:r>
              <w:rPr>
                <w:rFonts w:ascii="Times New Roman" w:eastAsia="仿宋_GB2312" w:hAnsi="Times New Roman"/>
                <w:sz w:val="24"/>
                <w:szCs w:val="24"/>
              </w:rPr>
              <w:t>（申报学校教务处盖章。）</w:t>
            </w:r>
          </w:p>
          <w:p w14:paraId="2BB1982B" w14:textId="77777777" w:rsidR="006A1975" w:rsidRDefault="00134F7E">
            <w:pPr>
              <w:pStyle w:val="Style2"/>
              <w:numPr>
                <w:ilvl w:val="0"/>
                <w:numId w:val="4"/>
              </w:numPr>
              <w:adjustRightInd w:val="0"/>
              <w:snapToGrid w:val="0"/>
              <w:spacing w:line="340" w:lineRule="atLeast"/>
              <w:ind w:left="0" w:firstLine="482"/>
              <w:rPr>
                <w:rFonts w:ascii="Times New Roman" w:eastAsia="仿宋_GB2312" w:hAnsi="Times New Roman"/>
                <w:b/>
                <w:bCs/>
                <w:sz w:val="24"/>
                <w:szCs w:val="24"/>
              </w:rPr>
            </w:pPr>
            <w:r>
              <w:rPr>
                <w:rFonts w:ascii="Times New Roman" w:eastAsia="仿宋_GB2312" w:hAnsi="Times New Roman"/>
                <w:b/>
                <w:bCs/>
                <w:sz w:val="24"/>
                <w:szCs w:val="24"/>
              </w:rPr>
              <w:t>最近一学期的课程教案（选择性提供）</w:t>
            </w:r>
          </w:p>
          <w:p w14:paraId="57277260" w14:textId="77777777" w:rsidR="006A1975" w:rsidRDefault="00134F7E">
            <w:pPr>
              <w:pStyle w:val="Style2"/>
              <w:spacing w:line="340" w:lineRule="atLeast"/>
              <w:ind w:firstLine="480"/>
              <w:rPr>
                <w:rFonts w:ascii="Times New Roman" w:eastAsia="仿宋_GB2312" w:hAnsi="Times New Roman"/>
                <w:sz w:val="24"/>
                <w:szCs w:val="24"/>
              </w:rPr>
            </w:pPr>
            <w:r>
              <w:rPr>
                <w:rFonts w:ascii="Times New Roman" w:eastAsia="仿宋_GB2312" w:hAnsi="Times New Roman"/>
                <w:sz w:val="24"/>
                <w:szCs w:val="24"/>
              </w:rPr>
              <w:t>（课程负责人签字。）</w:t>
            </w:r>
          </w:p>
          <w:p w14:paraId="1F5BB507" w14:textId="77777777" w:rsidR="006A1975" w:rsidRDefault="00134F7E">
            <w:pPr>
              <w:pStyle w:val="Style2"/>
              <w:numPr>
                <w:ilvl w:val="0"/>
                <w:numId w:val="4"/>
              </w:numPr>
              <w:spacing w:line="340" w:lineRule="atLeast"/>
              <w:ind w:left="0" w:firstLine="482"/>
              <w:rPr>
                <w:rFonts w:ascii="Times New Roman" w:eastAsia="仿宋_GB2312" w:hAnsi="Times New Roman"/>
                <w:b/>
                <w:bCs/>
                <w:sz w:val="24"/>
                <w:szCs w:val="24"/>
              </w:rPr>
            </w:pPr>
            <w:r>
              <w:rPr>
                <w:rFonts w:ascii="Times New Roman" w:eastAsia="仿宋_GB2312" w:hAnsi="Times New Roman"/>
                <w:b/>
                <w:bCs/>
                <w:sz w:val="24"/>
                <w:szCs w:val="24"/>
              </w:rPr>
              <w:t>最近一学期学生评教结果统计（选择性提供）</w:t>
            </w:r>
          </w:p>
          <w:p w14:paraId="1C3C9374" w14:textId="77777777" w:rsidR="006A1975" w:rsidRDefault="00134F7E">
            <w:pPr>
              <w:pStyle w:val="Style2"/>
              <w:spacing w:line="340" w:lineRule="atLeast"/>
              <w:ind w:firstLine="480"/>
              <w:rPr>
                <w:rFonts w:ascii="Times New Roman" w:eastAsia="仿宋_GB2312" w:hAnsi="Times New Roman"/>
                <w:sz w:val="24"/>
                <w:szCs w:val="24"/>
              </w:rPr>
            </w:pPr>
            <w:r>
              <w:rPr>
                <w:rFonts w:ascii="Times New Roman" w:eastAsia="仿宋_GB2312" w:hAnsi="Times New Roman"/>
                <w:sz w:val="24"/>
                <w:szCs w:val="24"/>
              </w:rPr>
              <w:t>（申报学校教务处盖章。）</w:t>
            </w:r>
          </w:p>
          <w:p w14:paraId="5AF18EAC" w14:textId="77777777" w:rsidR="006A1975" w:rsidRDefault="00134F7E">
            <w:pPr>
              <w:pStyle w:val="Style2"/>
              <w:numPr>
                <w:ilvl w:val="0"/>
                <w:numId w:val="4"/>
              </w:numPr>
              <w:spacing w:line="340" w:lineRule="atLeast"/>
              <w:ind w:left="0" w:firstLine="482"/>
              <w:rPr>
                <w:rFonts w:ascii="Times New Roman" w:eastAsia="仿宋_GB2312" w:hAnsi="Times New Roman"/>
                <w:b/>
                <w:bCs/>
                <w:sz w:val="24"/>
                <w:szCs w:val="24"/>
              </w:rPr>
            </w:pPr>
            <w:r>
              <w:rPr>
                <w:rFonts w:ascii="Times New Roman" w:eastAsia="仿宋_GB2312" w:hAnsi="Times New Roman"/>
                <w:b/>
                <w:bCs/>
                <w:sz w:val="24"/>
                <w:szCs w:val="24"/>
              </w:rPr>
              <w:t>最近一次学校对课堂教学评价（选择性提供）</w:t>
            </w:r>
          </w:p>
          <w:p w14:paraId="7FFB4BE6" w14:textId="77777777" w:rsidR="006A1975" w:rsidRDefault="00134F7E">
            <w:pPr>
              <w:pStyle w:val="Style2"/>
              <w:spacing w:line="340" w:lineRule="atLeast"/>
              <w:ind w:firstLine="480"/>
              <w:rPr>
                <w:rFonts w:ascii="Times New Roman" w:eastAsia="仿宋_GB2312" w:hAnsi="Times New Roman"/>
                <w:sz w:val="24"/>
                <w:szCs w:val="24"/>
              </w:rPr>
            </w:pPr>
            <w:r>
              <w:rPr>
                <w:rFonts w:ascii="Times New Roman" w:eastAsia="仿宋_GB2312" w:hAnsi="Times New Roman"/>
                <w:sz w:val="24"/>
                <w:szCs w:val="24"/>
              </w:rPr>
              <w:t>（申报学校教务处盖章。）</w:t>
            </w:r>
          </w:p>
          <w:p w14:paraId="669BBA94" w14:textId="77777777" w:rsidR="006A1975" w:rsidRDefault="00134F7E">
            <w:pPr>
              <w:pStyle w:val="Style2"/>
              <w:numPr>
                <w:ilvl w:val="0"/>
                <w:numId w:val="4"/>
              </w:numPr>
              <w:spacing w:line="340" w:lineRule="atLeast"/>
              <w:ind w:left="0" w:firstLine="482"/>
              <w:rPr>
                <w:rFonts w:ascii="Times New Roman" w:eastAsia="仿宋_GB2312" w:hAnsi="Times New Roman"/>
                <w:b/>
                <w:bCs/>
                <w:sz w:val="24"/>
                <w:szCs w:val="24"/>
              </w:rPr>
            </w:pPr>
            <w:r>
              <w:rPr>
                <w:rFonts w:ascii="Times New Roman" w:eastAsia="仿宋_GB2312" w:hAnsi="Times New Roman"/>
                <w:b/>
                <w:bCs/>
                <w:sz w:val="24"/>
                <w:szCs w:val="24"/>
              </w:rPr>
              <w:t>教学（课堂或实践）实录视频（选择性提供）</w:t>
            </w:r>
          </w:p>
          <w:p w14:paraId="7F519BB3" w14:textId="77777777" w:rsidR="006A1975" w:rsidRDefault="00134F7E">
            <w:pPr>
              <w:pStyle w:val="Style2"/>
              <w:spacing w:line="340" w:lineRule="atLeast"/>
              <w:ind w:firstLine="480"/>
              <w:rPr>
                <w:rFonts w:ascii="Times New Roman" w:eastAsia="仿宋_GB2312" w:hAnsi="Times New Roman"/>
                <w:sz w:val="24"/>
                <w:szCs w:val="24"/>
              </w:rPr>
            </w:pPr>
            <w:r>
              <w:rPr>
                <w:rFonts w:ascii="Times New Roman" w:eastAsia="仿宋_GB2312" w:hAnsi="Times New Roman"/>
                <w:sz w:val="24"/>
                <w:szCs w:val="24"/>
              </w:rPr>
              <w:t>（完整的一节课堂实录，至少</w:t>
            </w:r>
            <w:r>
              <w:rPr>
                <w:rFonts w:ascii="Times New Roman" w:eastAsia="仿宋_GB2312" w:hAnsi="Times New Roman"/>
                <w:sz w:val="24"/>
                <w:szCs w:val="24"/>
              </w:rPr>
              <w:t>40</w:t>
            </w:r>
            <w:r>
              <w:rPr>
                <w:rFonts w:ascii="Times New Roman" w:eastAsia="仿宋_GB2312" w:hAnsi="Times New Roman"/>
                <w:sz w:val="24"/>
                <w:szCs w:val="24"/>
              </w:rPr>
              <w:t>分钟，技术要求：分辨率</w:t>
            </w:r>
            <w:r>
              <w:rPr>
                <w:rFonts w:ascii="Times New Roman" w:eastAsia="仿宋_GB2312" w:hAnsi="Times New Roman"/>
                <w:sz w:val="24"/>
                <w:szCs w:val="24"/>
              </w:rPr>
              <w:t>720P</w:t>
            </w:r>
            <w:r>
              <w:rPr>
                <w:rFonts w:ascii="Times New Roman" w:eastAsia="仿宋_GB2312" w:hAnsi="Times New Roman"/>
                <w:sz w:val="24"/>
                <w:szCs w:val="24"/>
              </w:rPr>
              <w:t>及以上，</w:t>
            </w:r>
            <w:r>
              <w:rPr>
                <w:rFonts w:ascii="Times New Roman" w:eastAsia="仿宋_GB2312" w:hAnsi="Times New Roman"/>
                <w:sz w:val="24"/>
                <w:szCs w:val="24"/>
              </w:rPr>
              <w:t>MP4</w:t>
            </w:r>
            <w:r>
              <w:rPr>
                <w:rFonts w:ascii="Times New Roman" w:eastAsia="仿宋_GB2312" w:hAnsi="Times New Roman"/>
                <w:sz w:val="24"/>
                <w:szCs w:val="24"/>
              </w:rPr>
              <w:t>格式，图像清晰稳定，声音清楚。教师必须出镜，视频中需标注教师姓名、单位；要有学生的镜头，并须告知学生可能出现在视频中，此视频会公开。）</w:t>
            </w:r>
          </w:p>
          <w:p w14:paraId="78CF1D5B" w14:textId="77777777" w:rsidR="006A1975" w:rsidRDefault="00134F7E">
            <w:pPr>
              <w:pStyle w:val="Style2"/>
              <w:numPr>
                <w:ilvl w:val="0"/>
                <w:numId w:val="4"/>
              </w:numPr>
              <w:spacing w:line="340" w:lineRule="atLeast"/>
              <w:ind w:left="0" w:firstLine="482"/>
              <w:rPr>
                <w:rFonts w:ascii="Times New Roman" w:eastAsia="仿宋_GB2312" w:hAnsi="Times New Roman"/>
                <w:sz w:val="24"/>
                <w:szCs w:val="24"/>
              </w:rPr>
            </w:pPr>
            <w:r>
              <w:rPr>
                <w:rFonts w:ascii="Times New Roman" w:eastAsia="仿宋_GB2312" w:hAnsi="Times New Roman"/>
                <w:b/>
                <w:bCs/>
                <w:sz w:val="24"/>
                <w:szCs w:val="24"/>
              </w:rPr>
              <w:t>其他材料，不超过</w:t>
            </w:r>
            <w:r>
              <w:rPr>
                <w:rFonts w:ascii="Times New Roman" w:eastAsia="仿宋_GB2312" w:hAnsi="Times New Roman"/>
                <w:b/>
                <w:bCs/>
                <w:sz w:val="24"/>
                <w:szCs w:val="24"/>
              </w:rPr>
              <w:t>2</w:t>
            </w:r>
            <w:r>
              <w:rPr>
                <w:rFonts w:ascii="Times New Roman" w:eastAsia="仿宋_GB2312" w:hAnsi="Times New Roman"/>
                <w:b/>
                <w:bCs/>
                <w:sz w:val="24"/>
                <w:szCs w:val="24"/>
              </w:rPr>
              <w:t>份（选择性提供）</w:t>
            </w:r>
          </w:p>
          <w:p w14:paraId="3CA62BA9" w14:textId="77777777" w:rsidR="006A1975" w:rsidRDefault="00134F7E">
            <w:pPr>
              <w:spacing w:line="340" w:lineRule="atLeast"/>
              <w:ind w:firstLineChars="200" w:firstLine="482"/>
              <w:rPr>
                <w:rFonts w:ascii="Times New Roman" w:eastAsia="仿宋_GB2312" w:hAnsi="Times New Roman"/>
                <w:b/>
                <w:bCs/>
                <w:w w:val="95"/>
                <w:sz w:val="24"/>
              </w:rPr>
            </w:pPr>
            <w:r>
              <w:rPr>
                <w:rFonts w:ascii="Times New Roman" w:eastAsia="仿宋_GB2312" w:hAnsi="Times New Roman"/>
                <w:b/>
                <w:bCs/>
                <w:sz w:val="24"/>
              </w:rPr>
              <w:t>以上材料均可能在网上公开，请严格审查，确保不违反有关法律及保密规定。</w:t>
            </w:r>
          </w:p>
        </w:tc>
      </w:tr>
    </w:tbl>
    <w:p w14:paraId="05C7553B" w14:textId="77777777" w:rsidR="006A1975" w:rsidRDefault="006A1975">
      <w:pPr>
        <w:pStyle w:val="Style2"/>
        <w:adjustRightInd w:val="0"/>
        <w:snapToGrid w:val="0"/>
        <w:spacing w:line="340" w:lineRule="atLeast"/>
        <w:ind w:firstLineChars="0" w:firstLine="0"/>
        <w:rPr>
          <w:rFonts w:ascii="Times New Roman" w:eastAsia="黑体" w:hAnsi="Times New Roman"/>
          <w:sz w:val="24"/>
          <w:szCs w:val="24"/>
        </w:rPr>
      </w:pPr>
    </w:p>
    <w:p w14:paraId="4B1D592D" w14:textId="77777777" w:rsidR="006A1975" w:rsidRDefault="00134F7E">
      <w:pPr>
        <w:pStyle w:val="Style2"/>
        <w:adjustRightInd w:val="0"/>
        <w:snapToGrid w:val="0"/>
        <w:spacing w:line="340" w:lineRule="atLeast"/>
        <w:ind w:firstLineChars="0" w:firstLine="0"/>
        <w:rPr>
          <w:rFonts w:ascii="Times New Roman" w:eastAsia="黑体" w:hAnsi="Times New Roman"/>
          <w:sz w:val="24"/>
          <w:szCs w:val="24"/>
        </w:rPr>
      </w:pPr>
      <w:r>
        <w:rPr>
          <w:rFonts w:ascii="Times New Roman" w:eastAsia="黑体" w:hAnsi="Times New Roman"/>
          <w:sz w:val="24"/>
          <w:szCs w:val="24"/>
        </w:rPr>
        <w:t>九、课程负责人承诺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6A1975" w14:paraId="5058A12D" w14:textId="77777777">
        <w:trPr>
          <w:trHeight w:val="1920"/>
        </w:trPr>
        <w:tc>
          <w:tcPr>
            <w:tcW w:w="8522" w:type="dxa"/>
          </w:tcPr>
          <w:p w14:paraId="3FF2FBA6" w14:textId="77777777" w:rsidR="006A1975" w:rsidRDefault="006A1975">
            <w:pPr>
              <w:adjustRightInd w:val="0"/>
              <w:snapToGrid w:val="0"/>
              <w:spacing w:line="300" w:lineRule="exact"/>
              <w:ind w:firstLineChars="200" w:firstLine="480"/>
              <w:rPr>
                <w:rFonts w:ascii="Times New Roman" w:eastAsia="仿宋_GB2312" w:hAnsi="Times New Roman"/>
                <w:sz w:val="24"/>
              </w:rPr>
            </w:pPr>
          </w:p>
          <w:p w14:paraId="67ACE326" w14:textId="77777777" w:rsidR="006A1975" w:rsidRDefault="00134F7E">
            <w:pPr>
              <w:adjustRightInd w:val="0"/>
              <w:snapToGrid w:val="0"/>
              <w:spacing w:line="300" w:lineRule="exact"/>
              <w:ind w:firstLineChars="200" w:firstLine="480"/>
              <w:rPr>
                <w:rFonts w:ascii="Times New Roman" w:eastAsia="仿宋_GB2312" w:hAnsi="Times New Roman"/>
                <w:sz w:val="24"/>
              </w:rPr>
            </w:pPr>
            <w:r>
              <w:rPr>
                <w:rFonts w:ascii="Times New Roman" w:eastAsia="仿宋_GB2312" w:hAnsi="Times New Roman"/>
                <w:sz w:val="24"/>
              </w:rPr>
              <w:t>本人已认真填写并检查以上材料，保证内容真实有效，保证课程资源知识产权清晰、无侵权使用的情况，课程资源内容不存在政治性、思想性、科学性和规范性问题。</w:t>
            </w:r>
          </w:p>
          <w:p w14:paraId="6E930C75" w14:textId="77777777" w:rsidR="006A1975" w:rsidRDefault="00134F7E">
            <w:pPr>
              <w:wordWrap w:val="0"/>
              <w:adjustRightInd w:val="0"/>
              <w:snapToGrid w:val="0"/>
              <w:spacing w:line="300" w:lineRule="exact"/>
              <w:ind w:rightChars="1200" w:right="2520" w:firstLineChars="200" w:firstLine="480"/>
              <w:jc w:val="right"/>
              <w:rPr>
                <w:rFonts w:ascii="Times New Roman" w:eastAsia="仿宋_GB2312" w:hAnsi="Times New Roman"/>
                <w:sz w:val="24"/>
              </w:rPr>
            </w:pPr>
            <w:r>
              <w:rPr>
                <w:rFonts w:ascii="Times New Roman" w:eastAsia="仿宋_GB2312" w:hAnsi="Times New Roman"/>
                <w:sz w:val="24"/>
              </w:rPr>
              <w:t>课程负责人（签字）：</w:t>
            </w:r>
          </w:p>
          <w:p w14:paraId="1A51D4AD" w14:textId="77777777" w:rsidR="006A1975" w:rsidRDefault="00134F7E">
            <w:pPr>
              <w:wordWrap w:val="0"/>
              <w:adjustRightInd w:val="0"/>
              <w:snapToGrid w:val="0"/>
              <w:spacing w:line="300" w:lineRule="exact"/>
              <w:ind w:rightChars="1200" w:right="2520" w:firstLineChars="200" w:firstLine="480"/>
              <w:jc w:val="right"/>
              <w:rPr>
                <w:rFonts w:ascii="Times New Roman" w:eastAsia="仿宋_GB2312" w:hAnsi="Times New Roman"/>
                <w:sz w:val="24"/>
              </w:rPr>
            </w:pPr>
            <w:r>
              <w:rPr>
                <w:rFonts w:ascii="Times New Roman" w:eastAsia="仿宋_GB2312" w:hAnsi="Times New Roman"/>
                <w:sz w:val="24"/>
              </w:rPr>
              <w:t>年</w:t>
            </w:r>
            <w:r>
              <w:rPr>
                <w:rFonts w:ascii="Times New Roman" w:eastAsia="仿宋_GB2312" w:hAnsi="Times New Roman"/>
                <w:sz w:val="24"/>
              </w:rPr>
              <w:t xml:space="preserve">   </w:t>
            </w:r>
            <w:r>
              <w:rPr>
                <w:rFonts w:ascii="Times New Roman" w:eastAsia="仿宋_GB2312" w:hAnsi="Times New Roman"/>
                <w:sz w:val="24"/>
              </w:rPr>
              <w:t>月</w:t>
            </w:r>
            <w:r>
              <w:rPr>
                <w:rFonts w:ascii="Times New Roman" w:eastAsia="仿宋_GB2312" w:hAnsi="Times New Roman"/>
                <w:sz w:val="24"/>
              </w:rPr>
              <w:t xml:space="preserve">   </w:t>
            </w:r>
            <w:r>
              <w:rPr>
                <w:rFonts w:ascii="Times New Roman" w:eastAsia="仿宋_GB2312" w:hAnsi="Times New Roman"/>
                <w:sz w:val="24"/>
              </w:rPr>
              <w:t>日</w:t>
            </w:r>
          </w:p>
        </w:tc>
      </w:tr>
    </w:tbl>
    <w:p w14:paraId="732C1B41" w14:textId="77777777" w:rsidR="006A1975" w:rsidRDefault="006A1975">
      <w:pPr>
        <w:pStyle w:val="Style2"/>
        <w:spacing w:line="340" w:lineRule="atLeast"/>
        <w:ind w:firstLineChars="0" w:firstLine="0"/>
        <w:rPr>
          <w:rFonts w:ascii="Times New Roman" w:eastAsia="黑体" w:hAnsi="Times New Roman"/>
          <w:sz w:val="24"/>
          <w:szCs w:val="24"/>
        </w:rPr>
      </w:pPr>
    </w:p>
    <w:p w14:paraId="7E1E79A1" w14:textId="77777777" w:rsidR="006A1975" w:rsidRDefault="006A1975">
      <w:pPr>
        <w:pStyle w:val="Style2"/>
        <w:spacing w:line="340" w:lineRule="atLeast"/>
        <w:ind w:firstLineChars="0" w:firstLine="0"/>
        <w:rPr>
          <w:rFonts w:ascii="Times New Roman" w:eastAsia="黑体" w:hAnsi="Times New Roman"/>
          <w:sz w:val="24"/>
          <w:szCs w:val="24"/>
        </w:rPr>
      </w:pPr>
    </w:p>
    <w:p w14:paraId="722D20C7" w14:textId="77777777" w:rsidR="006A1975" w:rsidRDefault="00134F7E">
      <w:pPr>
        <w:pStyle w:val="Style2"/>
        <w:spacing w:line="340" w:lineRule="atLeast"/>
        <w:ind w:firstLineChars="0" w:firstLine="0"/>
        <w:rPr>
          <w:rFonts w:ascii="Times New Roman" w:eastAsia="黑体" w:hAnsi="Times New Roman"/>
          <w:sz w:val="24"/>
          <w:szCs w:val="24"/>
        </w:rPr>
      </w:pPr>
      <w:r>
        <w:rPr>
          <w:rFonts w:ascii="Times New Roman" w:eastAsia="黑体" w:hAnsi="Times New Roman"/>
          <w:sz w:val="24"/>
          <w:szCs w:val="24"/>
        </w:rPr>
        <w:lastRenderedPageBreak/>
        <w:t>十、学校教指委或学术委员会课程评价意见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6A1975" w14:paraId="0BBF9B44" w14:textId="77777777">
        <w:trPr>
          <w:trHeight w:val="90"/>
        </w:trPr>
        <w:tc>
          <w:tcPr>
            <w:tcW w:w="8522" w:type="dxa"/>
          </w:tcPr>
          <w:p w14:paraId="484F65E8" w14:textId="77777777" w:rsidR="006A1975" w:rsidRDefault="006A1975">
            <w:pPr>
              <w:pStyle w:val="Style2"/>
              <w:spacing w:line="340" w:lineRule="atLeast"/>
              <w:ind w:firstLineChars="0" w:firstLine="0"/>
              <w:rPr>
                <w:rFonts w:ascii="Times New Roman" w:hAnsi="Times New Roman"/>
                <w:sz w:val="24"/>
                <w:szCs w:val="24"/>
              </w:rPr>
            </w:pPr>
          </w:p>
          <w:p w14:paraId="2905599D" w14:textId="77777777" w:rsidR="006A1975" w:rsidRDefault="006A1975">
            <w:pPr>
              <w:pStyle w:val="Style2"/>
              <w:spacing w:line="340" w:lineRule="atLeast"/>
              <w:ind w:firstLineChars="0" w:firstLine="0"/>
              <w:rPr>
                <w:rFonts w:ascii="Times New Roman" w:hAnsi="Times New Roman"/>
                <w:sz w:val="24"/>
                <w:szCs w:val="24"/>
              </w:rPr>
            </w:pPr>
          </w:p>
          <w:p w14:paraId="4D4B97D4" w14:textId="77777777" w:rsidR="006A1975" w:rsidRDefault="006A1975">
            <w:pPr>
              <w:pStyle w:val="Style2"/>
              <w:spacing w:line="340" w:lineRule="atLeast"/>
              <w:ind w:firstLineChars="0" w:firstLine="0"/>
              <w:rPr>
                <w:rFonts w:ascii="Times New Roman" w:hAnsi="Times New Roman"/>
                <w:sz w:val="24"/>
                <w:szCs w:val="24"/>
              </w:rPr>
            </w:pPr>
          </w:p>
          <w:p w14:paraId="680C77E8" w14:textId="77777777" w:rsidR="006A1975" w:rsidRDefault="006A1975">
            <w:pPr>
              <w:pStyle w:val="Style2"/>
              <w:spacing w:line="340" w:lineRule="atLeast"/>
              <w:ind w:firstLineChars="0" w:firstLine="0"/>
              <w:rPr>
                <w:rFonts w:ascii="Times New Roman" w:hAnsi="Times New Roman"/>
                <w:sz w:val="24"/>
                <w:szCs w:val="24"/>
              </w:rPr>
            </w:pPr>
          </w:p>
          <w:p w14:paraId="4160DB98" w14:textId="77777777" w:rsidR="006A1975" w:rsidRDefault="006A1975">
            <w:pPr>
              <w:pStyle w:val="Style2"/>
              <w:spacing w:line="340" w:lineRule="atLeast"/>
              <w:ind w:firstLineChars="0" w:firstLine="0"/>
              <w:rPr>
                <w:rFonts w:ascii="Times New Roman" w:hAnsi="Times New Roman"/>
                <w:sz w:val="24"/>
                <w:szCs w:val="24"/>
              </w:rPr>
            </w:pPr>
          </w:p>
          <w:p w14:paraId="3BD527AB" w14:textId="77777777" w:rsidR="006A1975" w:rsidRDefault="006A1975">
            <w:pPr>
              <w:pStyle w:val="Style2"/>
              <w:spacing w:line="340" w:lineRule="atLeast"/>
              <w:ind w:firstLineChars="0" w:firstLine="0"/>
              <w:rPr>
                <w:rFonts w:ascii="Times New Roman" w:hAnsi="Times New Roman"/>
                <w:sz w:val="24"/>
                <w:szCs w:val="24"/>
              </w:rPr>
            </w:pPr>
          </w:p>
          <w:p w14:paraId="7B5F8F9A" w14:textId="77777777" w:rsidR="006A1975" w:rsidRDefault="006A1975">
            <w:pPr>
              <w:pStyle w:val="Style2"/>
              <w:spacing w:line="340" w:lineRule="atLeast"/>
              <w:ind w:rightChars="1500" w:right="3150" w:firstLineChars="0" w:firstLine="0"/>
              <w:rPr>
                <w:rFonts w:ascii="Times New Roman" w:hAnsi="Times New Roman"/>
                <w:sz w:val="24"/>
                <w:szCs w:val="24"/>
              </w:rPr>
            </w:pPr>
          </w:p>
          <w:p w14:paraId="1C1507E6" w14:textId="77777777" w:rsidR="006A1975" w:rsidRDefault="00134F7E">
            <w:pPr>
              <w:pStyle w:val="Style2"/>
              <w:wordWrap w:val="0"/>
              <w:spacing w:line="400" w:lineRule="atLeast"/>
              <w:ind w:rightChars="1200" w:right="2520" w:firstLineChars="0" w:firstLine="0"/>
              <w:jc w:val="right"/>
              <w:rPr>
                <w:rFonts w:ascii="Times New Roman" w:eastAsia="仿宋_GB2312" w:hAnsi="Times New Roman"/>
                <w:sz w:val="24"/>
                <w:szCs w:val="24"/>
              </w:rPr>
            </w:pPr>
            <w:r>
              <w:rPr>
                <w:rFonts w:ascii="Times New Roman" w:eastAsia="仿宋_GB2312" w:hAnsi="Times New Roman"/>
                <w:sz w:val="24"/>
                <w:szCs w:val="24"/>
              </w:rPr>
              <w:t>负责人（签字）：</w:t>
            </w:r>
          </w:p>
          <w:p w14:paraId="6DDCCD41" w14:textId="77777777" w:rsidR="006A1975" w:rsidRDefault="00134F7E">
            <w:pPr>
              <w:pStyle w:val="Style2"/>
              <w:spacing w:line="400" w:lineRule="atLeast"/>
              <w:ind w:rightChars="1200" w:right="2520" w:firstLineChars="0" w:firstLine="0"/>
              <w:jc w:val="right"/>
              <w:rPr>
                <w:rFonts w:ascii="Times New Roman" w:eastAsia="仿宋_GB2312" w:hAnsi="Times New Roman"/>
                <w:sz w:val="24"/>
                <w:szCs w:val="24"/>
              </w:rPr>
            </w:pPr>
            <w:r>
              <w:rPr>
                <w:rFonts w:ascii="Times New Roman" w:eastAsia="仿宋_GB2312" w:hAnsi="Times New Roman"/>
                <w:sz w:val="24"/>
                <w:szCs w:val="24"/>
              </w:rPr>
              <w:t>年</w:t>
            </w:r>
            <w:r>
              <w:rPr>
                <w:rFonts w:ascii="Times New Roman" w:eastAsia="仿宋_GB2312" w:hAnsi="Times New Roman"/>
                <w:sz w:val="24"/>
                <w:szCs w:val="24"/>
              </w:rPr>
              <w:t xml:space="preserve">   </w:t>
            </w:r>
            <w:r>
              <w:rPr>
                <w:rFonts w:ascii="Times New Roman" w:eastAsia="仿宋_GB2312" w:hAnsi="Times New Roman"/>
                <w:sz w:val="24"/>
                <w:szCs w:val="24"/>
              </w:rPr>
              <w:t>月</w:t>
            </w:r>
            <w:r>
              <w:rPr>
                <w:rFonts w:ascii="Times New Roman" w:eastAsia="仿宋_GB2312" w:hAnsi="Times New Roman"/>
                <w:sz w:val="24"/>
                <w:szCs w:val="24"/>
              </w:rPr>
              <w:t xml:space="preserve">   </w:t>
            </w:r>
            <w:r>
              <w:rPr>
                <w:rFonts w:ascii="Times New Roman" w:eastAsia="仿宋_GB2312" w:hAnsi="Times New Roman"/>
                <w:sz w:val="24"/>
                <w:szCs w:val="24"/>
              </w:rPr>
              <w:t>日</w:t>
            </w:r>
          </w:p>
          <w:p w14:paraId="4ABB3A7D" w14:textId="77777777" w:rsidR="006A1975" w:rsidRDefault="006A1975">
            <w:pPr>
              <w:pStyle w:val="Style2"/>
              <w:spacing w:line="340" w:lineRule="atLeast"/>
              <w:ind w:firstLineChars="0" w:firstLine="0"/>
              <w:jc w:val="center"/>
              <w:rPr>
                <w:rFonts w:ascii="Times New Roman" w:eastAsia="仿宋_GB2312" w:hAnsi="Times New Roman"/>
                <w:sz w:val="24"/>
                <w:szCs w:val="24"/>
              </w:rPr>
            </w:pPr>
          </w:p>
        </w:tc>
      </w:tr>
    </w:tbl>
    <w:p w14:paraId="50B4289D" w14:textId="77777777" w:rsidR="006A1975" w:rsidRDefault="006A1975">
      <w:pPr>
        <w:pStyle w:val="Style2"/>
        <w:spacing w:line="340" w:lineRule="atLeast"/>
        <w:ind w:firstLineChars="0" w:firstLine="0"/>
        <w:rPr>
          <w:rFonts w:ascii="Times New Roman" w:eastAsia="黑体" w:hAnsi="Times New Roman"/>
          <w:sz w:val="24"/>
          <w:szCs w:val="24"/>
        </w:rPr>
      </w:pPr>
    </w:p>
    <w:p w14:paraId="2A86EF9F" w14:textId="77777777" w:rsidR="006A1975" w:rsidRDefault="00134F7E">
      <w:pPr>
        <w:pStyle w:val="Style2"/>
        <w:spacing w:line="340" w:lineRule="atLeast"/>
        <w:ind w:firstLineChars="0" w:firstLine="0"/>
        <w:rPr>
          <w:rFonts w:ascii="Times New Roman" w:eastAsia="黑体" w:hAnsi="Times New Roman"/>
          <w:sz w:val="24"/>
          <w:szCs w:val="24"/>
        </w:rPr>
      </w:pPr>
      <w:r>
        <w:rPr>
          <w:rFonts w:ascii="Times New Roman" w:eastAsia="黑体" w:hAnsi="Times New Roman"/>
          <w:sz w:val="24"/>
          <w:szCs w:val="24"/>
        </w:rPr>
        <w:t>十一、学校审查意见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6A1975" w14:paraId="29A68F0F" w14:textId="77777777">
        <w:tc>
          <w:tcPr>
            <w:tcW w:w="8522" w:type="dxa"/>
          </w:tcPr>
          <w:p w14:paraId="15A35F69" w14:textId="77777777" w:rsidR="006A1975" w:rsidRDefault="006A1975">
            <w:pPr>
              <w:pStyle w:val="Style2"/>
              <w:spacing w:line="340" w:lineRule="atLeast"/>
              <w:ind w:firstLineChars="0" w:firstLine="0"/>
              <w:rPr>
                <w:rFonts w:ascii="Times New Roman" w:hAnsi="Times New Roman"/>
                <w:sz w:val="24"/>
                <w:szCs w:val="24"/>
              </w:rPr>
            </w:pPr>
          </w:p>
          <w:p w14:paraId="378FFEE9" w14:textId="77777777" w:rsidR="006A1975" w:rsidRDefault="00134F7E">
            <w:pPr>
              <w:pStyle w:val="Style2"/>
              <w:spacing w:line="400" w:lineRule="exact"/>
              <w:ind w:firstLine="480"/>
              <w:rPr>
                <w:rFonts w:ascii="Times New Roman" w:eastAsia="仿宋_GB2312" w:hAnsi="Times New Roman"/>
                <w:sz w:val="24"/>
                <w:szCs w:val="24"/>
              </w:rPr>
            </w:pPr>
            <w:r>
              <w:rPr>
                <w:rFonts w:ascii="Times New Roman" w:eastAsia="仿宋_GB2312" w:hAnsi="Times New Roman"/>
                <w:sz w:val="24"/>
                <w:szCs w:val="24"/>
              </w:rPr>
              <w:t>该课程内容及上传的申报材料无危害国家安全、涉密及其他不适宜公开传播的内容，思想导向正确，不存在政治性、思想性问题。</w:t>
            </w:r>
          </w:p>
          <w:p w14:paraId="2A32FA3A" w14:textId="77777777" w:rsidR="006A1975" w:rsidRDefault="00134F7E">
            <w:pPr>
              <w:pStyle w:val="Style2"/>
              <w:spacing w:line="400" w:lineRule="exact"/>
              <w:ind w:firstLine="480"/>
              <w:rPr>
                <w:rFonts w:ascii="Times New Roman" w:eastAsia="仿宋_GB2312" w:hAnsi="Times New Roman"/>
                <w:sz w:val="24"/>
                <w:szCs w:val="24"/>
              </w:rPr>
            </w:pPr>
            <w:r>
              <w:rPr>
                <w:rFonts w:ascii="Times New Roman" w:eastAsia="仿宋_GB2312" w:hAnsi="Times New Roman"/>
                <w:sz w:val="24"/>
                <w:szCs w:val="24"/>
              </w:rPr>
              <w:t>该课程团队负责人及成员遵纪守法，无违法违纪行为，不存在师德师风问题、学术不端等问题，五年内未出现过重大教学事故。</w:t>
            </w:r>
          </w:p>
          <w:p w14:paraId="00B644C9" w14:textId="77777777" w:rsidR="006A1975" w:rsidRDefault="006A1975">
            <w:pPr>
              <w:pStyle w:val="Style2"/>
              <w:spacing w:line="400" w:lineRule="exact"/>
              <w:ind w:firstLine="480"/>
              <w:rPr>
                <w:rFonts w:ascii="Times New Roman" w:eastAsia="仿宋_GB2312" w:hAnsi="Times New Roman"/>
                <w:sz w:val="24"/>
                <w:szCs w:val="24"/>
              </w:rPr>
            </w:pPr>
          </w:p>
          <w:p w14:paraId="6B7991F5" w14:textId="77777777" w:rsidR="006A1975" w:rsidRDefault="00134F7E">
            <w:pPr>
              <w:pStyle w:val="Style2"/>
              <w:wordWrap w:val="0"/>
              <w:spacing w:line="400" w:lineRule="exact"/>
              <w:ind w:rightChars="1200" w:right="2520" w:firstLine="480"/>
              <w:jc w:val="right"/>
              <w:rPr>
                <w:rFonts w:ascii="Times New Roman" w:eastAsia="仿宋_GB2312" w:hAnsi="Times New Roman"/>
                <w:sz w:val="24"/>
                <w:szCs w:val="24"/>
              </w:rPr>
            </w:pPr>
            <w:r>
              <w:rPr>
                <w:rFonts w:ascii="Times New Roman" w:eastAsia="仿宋_GB2312" w:hAnsi="Times New Roman"/>
                <w:sz w:val="24"/>
                <w:szCs w:val="24"/>
              </w:rPr>
              <w:t>学校党委（盖章）</w:t>
            </w:r>
          </w:p>
          <w:p w14:paraId="31E15406" w14:textId="77777777" w:rsidR="006A1975" w:rsidRDefault="00134F7E">
            <w:pPr>
              <w:pStyle w:val="Style2"/>
              <w:spacing w:line="400" w:lineRule="exact"/>
              <w:ind w:rightChars="1200" w:right="2520" w:firstLine="480"/>
              <w:jc w:val="right"/>
              <w:rPr>
                <w:rFonts w:ascii="Times New Roman" w:eastAsia="仿宋_GB2312" w:hAnsi="Times New Roman"/>
                <w:sz w:val="24"/>
                <w:szCs w:val="24"/>
              </w:rPr>
            </w:pPr>
            <w:r>
              <w:rPr>
                <w:rFonts w:ascii="Times New Roman" w:eastAsia="仿宋_GB2312" w:hAnsi="Times New Roman"/>
                <w:sz w:val="24"/>
                <w:szCs w:val="24"/>
              </w:rPr>
              <w:t>年</w:t>
            </w:r>
            <w:r>
              <w:rPr>
                <w:rFonts w:ascii="Times New Roman" w:eastAsia="仿宋_GB2312" w:hAnsi="Times New Roman"/>
                <w:sz w:val="24"/>
                <w:szCs w:val="24"/>
              </w:rPr>
              <w:t xml:space="preserve">   </w:t>
            </w:r>
            <w:r>
              <w:rPr>
                <w:rFonts w:ascii="Times New Roman" w:eastAsia="仿宋_GB2312" w:hAnsi="Times New Roman"/>
                <w:sz w:val="24"/>
                <w:szCs w:val="24"/>
              </w:rPr>
              <w:t>月</w:t>
            </w:r>
            <w:r>
              <w:rPr>
                <w:rFonts w:ascii="Times New Roman" w:eastAsia="仿宋_GB2312" w:hAnsi="Times New Roman"/>
                <w:sz w:val="24"/>
                <w:szCs w:val="24"/>
              </w:rPr>
              <w:t xml:space="preserve">   </w:t>
            </w:r>
            <w:r>
              <w:rPr>
                <w:rFonts w:ascii="Times New Roman" w:eastAsia="仿宋_GB2312" w:hAnsi="Times New Roman"/>
                <w:sz w:val="24"/>
                <w:szCs w:val="24"/>
              </w:rPr>
              <w:t>日</w:t>
            </w:r>
          </w:p>
          <w:p w14:paraId="2C613E7A" w14:textId="77777777" w:rsidR="006A1975" w:rsidRDefault="006A1975">
            <w:pPr>
              <w:pStyle w:val="Style2"/>
              <w:spacing w:line="340" w:lineRule="atLeast"/>
              <w:ind w:firstLineChars="0" w:firstLine="0"/>
              <w:rPr>
                <w:rFonts w:ascii="Times New Roman" w:hAnsi="Times New Roman"/>
                <w:sz w:val="24"/>
                <w:szCs w:val="24"/>
              </w:rPr>
            </w:pPr>
          </w:p>
        </w:tc>
      </w:tr>
    </w:tbl>
    <w:p w14:paraId="75CB09E3" w14:textId="77777777" w:rsidR="006A1975" w:rsidRDefault="00134F7E">
      <w:pPr>
        <w:pStyle w:val="Style2"/>
        <w:spacing w:line="340" w:lineRule="atLeast"/>
        <w:ind w:firstLineChars="0" w:firstLine="0"/>
        <w:rPr>
          <w:rFonts w:ascii="Times New Roman" w:eastAsia="黑体" w:hAnsi="Times New Roman"/>
          <w:sz w:val="24"/>
          <w:szCs w:val="24"/>
        </w:rPr>
      </w:pPr>
      <w:r>
        <w:rPr>
          <w:rFonts w:ascii="Times New Roman" w:eastAsia="黑体" w:hAnsi="Times New Roman"/>
          <w:sz w:val="24"/>
          <w:szCs w:val="24"/>
        </w:rPr>
        <w:t>十二、申报学校承诺意见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6A1975" w14:paraId="488057A4" w14:textId="77777777">
        <w:trPr>
          <w:trHeight w:val="3922"/>
        </w:trPr>
        <w:tc>
          <w:tcPr>
            <w:tcW w:w="8522" w:type="dxa"/>
          </w:tcPr>
          <w:p w14:paraId="094748B2" w14:textId="77777777" w:rsidR="006A1975" w:rsidRDefault="00134F7E">
            <w:pPr>
              <w:spacing w:line="400" w:lineRule="exact"/>
              <w:ind w:firstLineChars="200" w:firstLine="480"/>
              <w:rPr>
                <w:rFonts w:ascii="Times New Roman" w:eastAsia="仿宋_GB2312" w:hAnsi="Times New Roman"/>
                <w:sz w:val="24"/>
              </w:rPr>
            </w:pPr>
            <w:r>
              <w:rPr>
                <w:rFonts w:ascii="Times New Roman" w:eastAsia="仿宋_GB2312" w:hAnsi="Times New Roman"/>
                <w:sz w:val="24"/>
              </w:rPr>
              <w:t>学校对课程有关信息及课程负责人填报的内容进行了核实，保证真实性。经对该课程评审评价，择优申报推荐。</w:t>
            </w:r>
          </w:p>
          <w:p w14:paraId="0EBC98A1" w14:textId="77777777" w:rsidR="006A1975" w:rsidRDefault="00134F7E">
            <w:pPr>
              <w:spacing w:line="400" w:lineRule="exact"/>
              <w:ind w:firstLineChars="200" w:firstLine="480"/>
              <w:rPr>
                <w:rFonts w:ascii="Times New Roman" w:eastAsia="仿宋_GB2312" w:hAnsi="Times New Roman"/>
                <w:sz w:val="24"/>
              </w:rPr>
            </w:pPr>
            <w:r>
              <w:rPr>
                <w:rFonts w:ascii="Times New Roman" w:eastAsia="仿宋_GB2312" w:hAnsi="Times New Roman"/>
                <w:sz w:val="24"/>
              </w:rPr>
              <w:t>该课程如果被认定为</w:t>
            </w:r>
            <w:r>
              <w:rPr>
                <w:rFonts w:ascii="Times New Roman" w:eastAsia="仿宋_GB2312" w:hAnsi="Times New Roman"/>
                <w:sz w:val="24"/>
              </w:rPr>
              <w:t>“</w:t>
            </w:r>
            <w:r>
              <w:rPr>
                <w:rFonts w:ascii="Times New Roman" w:eastAsia="仿宋_GB2312" w:hAnsi="Times New Roman"/>
                <w:sz w:val="24"/>
              </w:rPr>
              <w:t>省级一流本科课程</w:t>
            </w:r>
            <w:r>
              <w:rPr>
                <w:rFonts w:ascii="Times New Roman" w:eastAsia="仿宋_GB2312" w:hAnsi="Times New Roman"/>
                <w:sz w:val="24"/>
              </w:rPr>
              <w:t>”</w:t>
            </w:r>
            <w:r>
              <w:rPr>
                <w:rFonts w:ascii="Times New Roman" w:eastAsia="仿宋_GB2312" w:hAnsi="Times New Roman"/>
                <w:sz w:val="24"/>
              </w:rPr>
              <w:t>，学校承诺为课程团队提供政策、经费等方面的支持，确保该课程继续建设五年。学校同意课程建设和改革成果在指定的网站上公开展示和分享。学校将监督课程教学团队经审核程序后更新资源和数据。</w:t>
            </w:r>
          </w:p>
          <w:p w14:paraId="7438024C" w14:textId="77777777" w:rsidR="006A1975" w:rsidRDefault="006A1975">
            <w:pPr>
              <w:spacing w:line="400" w:lineRule="exact"/>
              <w:ind w:right="1680"/>
              <w:rPr>
                <w:rFonts w:ascii="Times New Roman" w:eastAsia="仿宋_GB2312" w:hAnsi="Times New Roman"/>
                <w:sz w:val="24"/>
              </w:rPr>
            </w:pPr>
          </w:p>
          <w:p w14:paraId="23BD0516" w14:textId="77777777" w:rsidR="006A1975" w:rsidRDefault="00134F7E">
            <w:pPr>
              <w:wordWrap w:val="0"/>
              <w:spacing w:line="400" w:lineRule="exact"/>
              <w:ind w:rightChars="1200" w:right="2520"/>
              <w:jc w:val="right"/>
              <w:rPr>
                <w:rFonts w:ascii="Times New Roman" w:eastAsia="仿宋_GB2312" w:hAnsi="Times New Roman"/>
                <w:sz w:val="24"/>
              </w:rPr>
            </w:pPr>
            <w:r>
              <w:rPr>
                <w:rFonts w:ascii="Times New Roman" w:eastAsia="仿宋_GB2312" w:hAnsi="Times New Roman"/>
                <w:sz w:val="24"/>
              </w:rPr>
              <w:t>主管校领导签字：</w:t>
            </w:r>
          </w:p>
          <w:p w14:paraId="2578F0FD" w14:textId="77777777" w:rsidR="006A1975" w:rsidRDefault="00134F7E">
            <w:pPr>
              <w:wordWrap w:val="0"/>
              <w:spacing w:line="400" w:lineRule="exact"/>
              <w:ind w:rightChars="1200" w:right="2520"/>
              <w:jc w:val="right"/>
              <w:rPr>
                <w:rFonts w:ascii="Times New Roman" w:eastAsia="仿宋_GB2312" w:hAnsi="Times New Roman"/>
                <w:sz w:val="24"/>
              </w:rPr>
            </w:pPr>
            <w:r>
              <w:rPr>
                <w:rFonts w:ascii="Times New Roman" w:eastAsia="仿宋_GB2312" w:hAnsi="Times New Roman"/>
                <w:sz w:val="24"/>
              </w:rPr>
              <w:t>（学校公章）</w:t>
            </w:r>
          </w:p>
          <w:p w14:paraId="2BC1E524" w14:textId="77777777" w:rsidR="006A1975" w:rsidRDefault="00134F7E">
            <w:pPr>
              <w:wordWrap w:val="0"/>
              <w:spacing w:line="400" w:lineRule="exact"/>
              <w:ind w:rightChars="1200" w:right="2520"/>
              <w:jc w:val="right"/>
              <w:rPr>
                <w:rFonts w:ascii="Times New Roman" w:eastAsia="仿宋_GB2312" w:hAnsi="Times New Roman"/>
                <w:sz w:val="24"/>
              </w:rPr>
            </w:pPr>
            <w:r>
              <w:rPr>
                <w:rFonts w:ascii="Times New Roman" w:eastAsia="仿宋_GB2312" w:hAnsi="Times New Roman"/>
                <w:sz w:val="24"/>
              </w:rPr>
              <w:t>年</w:t>
            </w:r>
            <w:r>
              <w:rPr>
                <w:rFonts w:ascii="Times New Roman" w:eastAsia="仿宋_GB2312" w:hAnsi="Times New Roman"/>
                <w:sz w:val="24"/>
              </w:rPr>
              <w:t xml:space="preserve">   </w:t>
            </w:r>
            <w:r>
              <w:rPr>
                <w:rFonts w:ascii="Times New Roman" w:eastAsia="仿宋_GB2312" w:hAnsi="Times New Roman"/>
                <w:sz w:val="24"/>
              </w:rPr>
              <w:t>月</w:t>
            </w:r>
            <w:r>
              <w:rPr>
                <w:rFonts w:ascii="Times New Roman" w:eastAsia="仿宋_GB2312" w:hAnsi="Times New Roman"/>
                <w:sz w:val="24"/>
              </w:rPr>
              <w:t xml:space="preserve">   </w:t>
            </w:r>
            <w:r>
              <w:rPr>
                <w:rFonts w:ascii="Times New Roman" w:eastAsia="仿宋_GB2312" w:hAnsi="Times New Roman"/>
                <w:sz w:val="24"/>
              </w:rPr>
              <w:t>日</w:t>
            </w:r>
          </w:p>
        </w:tc>
      </w:tr>
    </w:tbl>
    <w:p w14:paraId="7EAF05F1" w14:textId="77777777" w:rsidR="006A1975" w:rsidRDefault="006A1975"/>
    <w:p w14:paraId="1B83E6D0" w14:textId="73B243DF" w:rsidR="006A1975" w:rsidRDefault="006A1975"/>
    <w:sectPr w:rsidR="006A197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Microsoft YaHei UI"/>
    <w:charset w:val="86"/>
    <w:family w:val="script"/>
    <w:pitch w:val="default"/>
    <w:sig w:usb0="00000001" w:usb1="080E0000" w:usb2="00000000" w:usb3="00000000" w:csb0="00040000" w:csb1="00000000"/>
  </w:font>
  <w:font w:name="微软雅黑">
    <w:panose1 w:val="020B0503020204020204"/>
    <w:charset w:val="86"/>
    <w:family w:val="swiss"/>
    <w:pitch w:val="variable"/>
    <w:sig w:usb0="80000287" w:usb1="2ACF3C50" w:usb2="00000016" w:usb3="00000000" w:csb0="0004001F" w:csb1="00000000"/>
  </w:font>
  <w:font w:name="仿宋_GB2312">
    <w:altName w:val="仿宋"/>
    <w:charset w:val="00"/>
    <w:family w:val="auto"/>
    <w:pitch w:val="default"/>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4CC4BD3"/>
    <w:multiLevelType w:val="singleLevel"/>
    <w:tmpl w:val="B4CC4BD3"/>
    <w:lvl w:ilvl="0">
      <w:start w:val="1"/>
      <w:numFmt w:val="bullet"/>
      <w:lvlText w:val=""/>
      <w:lvlJc w:val="left"/>
      <w:pPr>
        <w:ind w:left="420" w:hanging="420"/>
      </w:pPr>
      <w:rPr>
        <w:rFonts w:ascii="Wingdings" w:hAnsi="Wingdings" w:hint="default"/>
      </w:rPr>
    </w:lvl>
  </w:abstractNum>
  <w:abstractNum w:abstractNumId="1" w15:restartNumberingAfterBreak="0">
    <w:nsid w:val="FC9BC91D"/>
    <w:multiLevelType w:val="singleLevel"/>
    <w:tmpl w:val="FC9BC91D"/>
    <w:lvl w:ilvl="0">
      <w:start w:val="1"/>
      <w:numFmt w:val="bullet"/>
      <w:lvlText w:val=""/>
      <w:lvlJc w:val="left"/>
      <w:pPr>
        <w:ind w:left="420" w:hanging="420"/>
      </w:pPr>
      <w:rPr>
        <w:rFonts w:ascii="Wingdings" w:hAnsi="Wingdings" w:hint="default"/>
      </w:rPr>
    </w:lvl>
  </w:abstractNum>
  <w:abstractNum w:abstractNumId="2" w15:restartNumberingAfterBreak="0">
    <w:nsid w:val="1901175F"/>
    <w:multiLevelType w:val="singleLevel"/>
    <w:tmpl w:val="1901175F"/>
    <w:lvl w:ilvl="0">
      <w:start w:val="3"/>
      <w:numFmt w:val="decimal"/>
      <w:suff w:val="space"/>
      <w:lvlText w:val="%1."/>
      <w:lvlJc w:val="left"/>
    </w:lvl>
  </w:abstractNum>
  <w:abstractNum w:abstractNumId="3" w15:restartNumberingAfterBreak="0">
    <w:nsid w:val="5FBB4DD7"/>
    <w:multiLevelType w:val="multilevel"/>
    <w:tmpl w:val="5FBB4DD7"/>
    <w:lvl w:ilvl="0">
      <w:start w:val="1"/>
      <w:numFmt w:val="decimal"/>
      <w:lvlText w:val="%1."/>
      <w:lvlJc w:val="left"/>
      <w:pPr>
        <w:ind w:left="360" w:hanging="360"/>
      </w:pPr>
      <w:rPr>
        <w:rFonts w:ascii="Times New Roman" w:hAnsi="Times New Roman" w:cs="Times New Roman" w:hint="default"/>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jMmQ5MWFlODY3M2FlYTRjYzE3MmFmMjdlNjhjMzUifQ=="/>
  </w:docVars>
  <w:rsids>
    <w:rsidRoot w:val="006A1975"/>
    <w:rsid w:val="00134F7E"/>
    <w:rsid w:val="001D3B01"/>
    <w:rsid w:val="002000B1"/>
    <w:rsid w:val="004962D1"/>
    <w:rsid w:val="005949A7"/>
    <w:rsid w:val="005E4F4E"/>
    <w:rsid w:val="005E5EC2"/>
    <w:rsid w:val="006A1975"/>
    <w:rsid w:val="007A48E8"/>
    <w:rsid w:val="007E6162"/>
    <w:rsid w:val="00835951"/>
    <w:rsid w:val="00AC3248"/>
    <w:rsid w:val="00EE7961"/>
    <w:rsid w:val="030D57A6"/>
    <w:rsid w:val="036224CC"/>
    <w:rsid w:val="042E4F51"/>
    <w:rsid w:val="057D48D8"/>
    <w:rsid w:val="05A800B4"/>
    <w:rsid w:val="08D86F1C"/>
    <w:rsid w:val="0B4722E5"/>
    <w:rsid w:val="15E769F0"/>
    <w:rsid w:val="16EB0AF9"/>
    <w:rsid w:val="187345EE"/>
    <w:rsid w:val="18BB6ADF"/>
    <w:rsid w:val="19B925B4"/>
    <w:rsid w:val="19D13468"/>
    <w:rsid w:val="1FC45E25"/>
    <w:rsid w:val="22A72FC4"/>
    <w:rsid w:val="2AF9259D"/>
    <w:rsid w:val="32BF01BA"/>
    <w:rsid w:val="33450BB2"/>
    <w:rsid w:val="346F257B"/>
    <w:rsid w:val="34A57D4B"/>
    <w:rsid w:val="3971469F"/>
    <w:rsid w:val="3CA03531"/>
    <w:rsid w:val="3D591ABC"/>
    <w:rsid w:val="3EF26466"/>
    <w:rsid w:val="3F7729C7"/>
    <w:rsid w:val="4390432D"/>
    <w:rsid w:val="43FA2D24"/>
    <w:rsid w:val="4476399D"/>
    <w:rsid w:val="541D1396"/>
    <w:rsid w:val="55B82EEE"/>
    <w:rsid w:val="55D368E3"/>
    <w:rsid w:val="59E0636F"/>
    <w:rsid w:val="5D067FD9"/>
    <w:rsid w:val="6245729E"/>
    <w:rsid w:val="633F08AF"/>
    <w:rsid w:val="69EF0CCD"/>
    <w:rsid w:val="7D8864EE"/>
    <w:rsid w:val="7E9651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C11908"/>
  <w15:docId w15:val="{D2F7D365-D520-4C0F-B403-B563C91F3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FF"/>
      <w:u w:val="single"/>
    </w:rPr>
  </w:style>
  <w:style w:type="paragraph" w:customStyle="1" w:styleId="Style2">
    <w:name w:val="_Style 2"/>
    <w:basedOn w:val="a"/>
    <w:uiPriority w:val="34"/>
    <w:qFormat/>
    <w:pPr>
      <w:ind w:firstLineChars="200" w:firstLine="420"/>
    </w:pPr>
  </w:style>
  <w:style w:type="paragraph" w:styleId="a4">
    <w:name w:val="Balloon Text"/>
    <w:basedOn w:val="a"/>
    <w:link w:val="a5"/>
    <w:rsid w:val="00835951"/>
    <w:rPr>
      <w:sz w:val="18"/>
      <w:szCs w:val="18"/>
    </w:rPr>
  </w:style>
  <w:style w:type="character" w:customStyle="1" w:styleId="a5">
    <w:name w:val="批注框文本 字符"/>
    <w:basedOn w:val="a0"/>
    <w:link w:val="a4"/>
    <w:rsid w:val="00835951"/>
    <w:rPr>
      <w:rFonts w:ascii="Calibri"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zjweu.edu.cn/" TargetMode="External"/><Relationship Id="rId12" Type="http://schemas.openxmlformats.org/officeDocument/2006/relationships/image" Target="media/image7.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6.png"/><Relationship Id="rId5" Type="http://schemas.openxmlformats.org/officeDocument/2006/relationships/image" Target="media/image1.png"/><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14</Pages>
  <Words>1187</Words>
  <Characters>6768</Characters>
  <Application>Microsoft Office Word</Application>
  <DocSecurity>0</DocSecurity>
  <Lines>56</Lines>
  <Paragraphs>15</Paragraphs>
  <ScaleCrop>false</ScaleCrop>
  <Company/>
  <LinksUpToDate>false</LinksUpToDate>
  <CharactersWithSpaces>7940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Administrator</cp:lastModifiedBy>
  <cp:revision>6</cp:revision>
  <cp:lastPrinted>2022-06-22T05:28:00Z</cp:lastPrinted>
  <dcterms:created xsi:type="dcterms:W3CDTF">2022-06-07T07:21:00Z</dcterms:created>
  <dcterms:modified xsi:type="dcterms:W3CDTF">2022-06-22T05:29:00Z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7BF7107560A241C58F6E10A9CF21296D</vt:lpwstr>
  </property>
</Properties>
</file>